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A4" w:rsidRDefault="007471A4" w:rsidP="007471A4">
      <w:pPr>
        <w:pStyle w:val="Default"/>
      </w:pPr>
    </w:p>
    <w:p w:rsidR="007471A4" w:rsidRDefault="007471A4" w:rsidP="007471A4">
      <w:pPr>
        <w:pStyle w:val="Default"/>
        <w:jc w:val="center"/>
        <w:rPr>
          <w:b/>
          <w:bCs/>
          <w:sz w:val="22"/>
          <w:szCs w:val="22"/>
        </w:rPr>
      </w:pPr>
      <w:r w:rsidRPr="007471A4">
        <w:rPr>
          <w:b/>
          <w:bCs/>
          <w:sz w:val="22"/>
          <w:szCs w:val="22"/>
        </w:rPr>
        <w:t xml:space="preserve">Minutes of </w:t>
      </w:r>
      <w:r>
        <w:rPr>
          <w:b/>
          <w:bCs/>
          <w:sz w:val="22"/>
          <w:szCs w:val="22"/>
        </w:rPr>
        <w:t xml:space="preserve">Rose Dhu Creek </w:t>
      </w:r>
      <w:r w:rsidR="00BD371C">
        <w:rPr>
          <w:b/>
          <w:bCs/>
          <w:sz w:val="22"/>
          <w:szCs w:val="22"/>
        </w:rPr>
        <w:t>POA Board Monthly Meeting</w:t>
      </w:r>
      <w:r w:rsidR="0083380B">
        <w:rPr>
          <w:b/>
          <w:bCs/>
          <w:sz w:val="22"/>
          <w:szCs w:val="22"/>
        </w:rPr>
        <w:t xml:space="preserve"> </w:t>
      </w:r>
    </w:p>
    <w:p w:rsidR="007471A4" w:rsidRDefault="006A77BA" w:rsidP="007471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Thursday, March 23</w:t>
      </w:r>
      <w:r w:rsidR="00886016">
        <w:rPr>
          <w:b/>
          <w:bCs/>
          <w:sz w:val="22"/>
          <w:szCs w:val="22"/>
        </w:rPr>
        <w:t>, 2016</w:t>
      </w:r>
    </w:p>
    <w:p w:rsidR="00DE2EE5" w:rsidRDefault="00DE2EE5" w:rsidP="007471A4">
      <w:pPr>
        <w:jc w:val="center"/>
      </w:pPr>
    </w:p>
    <w:p w:rsidR="0083380B" w:rsidRPr="00ED1683" w:rsidRDefault="0083380B" w:rsidP="00B30797">
      <w:pPr>
        <w:spacing w:after="0"/>
        <w:rPr>
          <w:rFonts w:ascii="Arial" w:hAnsi="Arial" w:cs="Arial"/>
          <w:bCs/>
          <w:sz w:val="18"/>
          <w:szCs w:val="18"/>
        </w:rPr>
      </w:pPr>
      <w:r w:rsidRPr="00ED1683">
        <w:rPr>
          <w:rFonts w:ascii="Arial" w:hAnsi="Arial" w:cs="Arial"/>
          <w:b/>
          <w:bCs/>
          <w:sz w:val="18"/>
          <w:szCs w:val="18"/>
        </w:rPr>
        <w:t xml:space="preserve">Board </w:t>
      </w:r>
      <w:r w:rsidR="00162C61">
        <w:rPr>
          <w:rFonts w:ascii="Arial" w:hAnsi="Arial" w:cs="Arial"/>
          <w:b/>
          <w:bCs/>
          <w:sz w:val="18"/>
          <w:szCs w:val="18"/>
        </w:rPr>
        <w:t xml:space="preserve">Attendees: </w:t>
      </w:r>
      <w:r w:rsidRPr="00ED1683">
        <w:rPr>
          <w:rFonts w:ascii="Arial" w:hAnsi="Arial" w:cs="Arial"/>
          <w:bCs/>
          <w:sz w:val="18"/>
          <w:szCs w:val="18"/>
        </w:rPr>
        <w:t xml:space="preserve">Fred Wallace, </w:t>
      </w:r>
      <w:r w:rsidR="00601392">
        <w:rPr>
          <w:rFonts w:ascii="Arial" w:hAnsi="Arial" w:cs="Arial"/>
          <w:bCs/>
          <w:sz w:val="18"/>
          <w:szCs w:val="18"/>
        </w:rPr>
        <w:t>Diane Doughty</w:t>
      </w:r>
      <w:r w:rsidR="00DD61F4" w:rsidRPr="00ED1683">
        <w:rPr>
          <w:rFonts w:ascii="Arial" w:hAnsi="Arial" w:cs="Arial"/>
          <w:bCs/>
          <w:sz w:val="18"/>
          <w:szCs w:val="18"/>
        </w:rPr>
        <w:t xml:space="preserve">, </w:t>
      </w:r>
      <w:r w:rsidR="0004701B">
        <w:rPr>
          <w:rFonts w:ascii="Arial" w:hAnsi="Arial" w:cs="Arial"/>
          <w:bCs/>
          <w:sz w:val="18"/>
          <w:szCs w:val="18"/>
        </w:rPr>
        <w:t xml:space="preserve">John Pittman, </w:t>
      </w:r>
      <w:r w:rsidRPr="00ED1683">
        <w:rPr>
          <w:rFonts w:ascii="Arial" w:hAnsi="Arial" w:cs="Arial"/>
          <w:bCs/>
          <w:sz w:val="18"/>
          <w:szCs w:val="18"/>
        </w:rPr>
        <w:t>Greg Van Zandt</w:t>
      </w:r>
    </w:p>
    <w:p w:rsidR="00B30797" w:rsidRPr="00ED1683" w:rsidRDefault="00B30797" w:rsidP="00B30797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BD371C" w:rsidRPr="00ED1683" w:rsidRDefault="00BD371C" w:rsidP="00B30797">
      <w:pPr>
        <w:spacing w:after="0"/>
        <w:rPr>
          <w:rFonts w:ascii="Arial" w:hAnsi="Arial" w:cs="Arial"/>
          <w:bCs/>
          <w:sz w:val="18"/>
          <w:szCs w:val="18"/>
        </w:rPr>
      </w:pPr>
      <w:r w:rsidRPr="00ED1683">
        <w:rPr>
          <w:rFonts w:ascii="Arial" w:hAnsi="Arial" w:cs="Arial"/>
          <w:b/>
          <w:bCs/>
          <w:sz w:val="18"/>
          <w:szCs w:val="18"/>
        </w:rPr>
        <w:t>Location:</w:t>
      </w:r>
      <w:r w:rsidR="003A7AAF" w:rsidRPr="00ED1683">
        <w:rPr>
          <w:rFonts w:ascii="Arial" w:hAnsi="Arial" w:cs="Arial"/>
          <w:bCs/>
          <w:sz w:val="18"/>
          <w:szCs w:val="18"/>
        </w:rPr>
        <w:t xml:space="preserve"> </w:t>
      </w:r>
      <w:r w:rsidR="0004701B">
        <w:rPr>
          <w:rFonts w:ascii="Arial" w:hAnsi="Arial" w:cs="Arial"/>
          <w:bCs/>
          <w:sz w:val="18"/>
          <w:szCs w:val="18"/>
        </w:rPr>
        <w:t>John Pittman’s Home</w:t>
      </w:r>
    </w:p>
    <w:p w:rsidR="00B30797" w:rsidRPr="00ED1683" w:rsidRDefault="00B30797" w:rsidP="00B30797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B30797" w:rsidRPr="00ED1683" w:rsidRDefault="00C7349F" w:rsidP="00B30797">
      <w:pPr>
        <w:spacing w:after="0"/>
        <w:rPr>
          <w:rFonts w:ascii="Arial" w:hAnsi="Arial" w:cs="Arial"/>
          <w:bCs/>
          <w:sz w:val="18"/>
          <w:szCs w:val="18"/>
        </w:rPr>
      </w:pPr>
      <w:r w:rsidRPr="00ED1683">
        <w:rPr>
          <w:rFonts w:ascii="Arial" w:hAnsi="Arial" w:cs="Arial"/>
          <w:b/>
          <w:bCs/>
          <w:sz w:val="18"/>
          <w:szCs w:val="18"/>
        </w:rPr>
        <w:t>Home/ Lot Owner</w:t>
      </w:r>
      <w:r w:rsidR="0083380B" w:rsidRPr="00ED1683">
        <w:rPr>
          <w:rFonts w:ascii="Arial" w:hAnsi="Arial" w:cs="Arial"/>
          <w:b/>
          <w:bCs/>
          <w:sz w:val="18"/>
          <w:szCs w:val="18"/>
        </w:rPr>
        <w:t xml:space="preserve"> Attendees:</w:t>
      </w:r>
      <w:r w:rsidR="003E4F87" w:rsidRPr="00ED1683">
        <w:rPr>
          <w:rFonts w:ascii="Arial" w:hAnsi="Arial" w:cs="Arial"/>
          <w:bCs/>
          <w:sz w:val="18"/>
          <w:szCs w:val="18"/>
        </w:rPr>
        <w:t xml:space="preserve">  </w:t>
      </w:r>
      <w:r w:rsidR="004364E7">
        <w:rPr>
          <w:rFonts w:ascii="Arial" w:hAnsi="Arial" w:cs="Arial"/>
          <w:bCs/>
          <w:sz w:val="18"/>
          <w:szCs w:val="18"/>
        </w:rPr>
        <w:t>none</w:t>
      </w:r>
    </w:p>
    <w:p w:rsidR="000C5079" w:rsidRPr="00ED1683" w:rsidRDefault="000C5079" w:rsidP="00B30797">
      <w:pPr>
        <w:spacing w:after="0"/>
        <w:rPr>
          <w:rFonts w:ascii="Arial" w:hAnsi="Arial" w:cs="Arial"/>
          <w:bCs/>
          <w:sz w:val="18"/>
          <w:szCs w:val="18"/>
        </w:rPr>
      </w:pPr>
    </w:p>
    <w:p w:rsidR="0051740C" w:rsidRPr="00ED1683" w:rsidRDefault="0051740C" w:rsidP="00B30797">
      <w:pPr>
        <w:spacing w:after="0"/>
        <w:rPr>
          <w:rFonts w:ascii="Arial" w:hAnsi="Arial" w:cs="Arial"/>
          <w:bCs/>
          <w:sz w:val="18"/>
          <w:szCs w:val="18"/>
        </w:rPr>
      </w:pPr>
      <w:r w:rsidRPr="00ED1683">
        <w:rPr>
          <w:rFonts w:ascii="Arial" w:hAnsi="Arial" w:cs="Arial"/>
          <w:bCs/>
          <w:sz w:val="18"/>
          <w:szCs w:val="18"/>
        </w:rPr>
        <w:t>Fred Wallace cal</w:t>
      </w:r>
      <w:r w:rsidR="007114E8" w:rsidRPr="00ED1683">
        <w:rPr>
          <w:rFonts w:ascii="Arial" w:hAnsi="Arial" w:cs="Arial"/>
          <w:bCs/>
          <w:sz w:val="18"/>
          <w:szCs w:val="18"/>
        </w:rPr>
        <w:t xml:space="preserve">led the </w:t>
      </w:r>
      <w:r w:rsidR="00601392">
        <w:rPr>
          <w:rFonts w:ascii="Arial" w:hAnsi="Arial" w:cs="Arial"/>
          <w:bCs/>
          <w:sz w:val="18"/>
          <w:szCs w:val="18"/>
        </w:rPr>
        <w:t>meeting to order at 4:35</w:t>
      </w:r>
      <w:r w:rsidR="00BD371C" w:rsidRPr="00ED1683">
        <w:rPr>
          <w:rFonts w:ascii="Arial" w:hAnsi="Arial" w:cs="Arial"/>
          <w:bCs/>
          <w:sz w:val="18"/>
          <w:szCs w:val="18"/>
        </w:rPr>
        <w:t xml:space="preserve"> </w:t>
      </w:r>
      <w:r w:rsidRPr="00ED1683">
        <w:rPr>
          <w:rFonts w:ascii="Arial" w:hAnsi="Arial" w:cs="Arial"/>
          <w:bCs/>
          <w:sz w:val="18"/>
          <w:szCs w:val="18"/>
        </w:rPr>
        <w:t>PM</w:t>
      </w:r>
      <w:r w:rsidR="00033E37" w:rsidRPr="00ED1683">
        <w:rPr>
          <w:rFonts w:ascii="Arial" w:hAnsi="Arial" w:cs="Arial"/>
          <w:bCs/>
          <w:sz w:val="18"/>
          <w:szCs w:val="18"/>
        </w:rPr>
        <w:t>.</w:t>
      </w:r>
    </w:p>
    <w:p w:rsidR="009676E7" w:rsidRPr="00ED1683" w:rsidRDefault="009676E7" w:rsidP="00B30797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18"/>
          <w:szCs w:val="18"/>
        </w:rPr>
      </w:pPr>
    </w:p>
    <w:p w:rsidR="009676E7" w:rsidRPr="00ED1683" w:rsidRDefault="00BD371C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ED1683">
        <w:rPr>
          <w:rFonts w:ascii="Arial" w:hAnsi="Arial" w:cs="Arial"/>
          <w:b/>
          <w:bCs/>
          <w:sz w:val="18"/>
          <w:szCs w:val="18"/>
        </w:rPr>
        <w:t>Approval of Meeting Minutes</w:t>
      </w:r>
      <w:r w:rsidR="009676E7" w:rsidRPr="00ED1683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201361" w:rsidRDefault="00201361" w:rsidP="000C5079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ED1683">
        <w:rPr>
          <w:rFonts w:ascii="Arial" w:hAnsi="Arial" w:cs="Arial"/>
          <w:bCs/>
          <w:sz w:val="18"/>
          <w:szCs w:val="18"/>
        </w:rPr>
        <w:t xml:space="preserve">A motion was made by </w:t>
      </w:r>
      <w:r w:rsidR="0004701B">
        <w:rPr>
          <w:rFonts w:ascii="Arial" w:hAnsi="Arial" w:cs="Arial"/>
          <w:bCs/>
          <w:sz w:val="18"/>
          <w:szCs w:val="18"/>
        </w:rPr>
        <w:t>Fred Wallace</w:t>
      </w:r>
      <w:r w:rsidR="00256A01" w:rsidRPr="00ED1683">
        <w:rPr>
          <w:rFonts w:ascii="Arial" w:hAnsi="Arial" w:cs="Arial"/>
          <w:bCs/>
          <w:sz w:val="18"/>
          <w:szCs w:val="18"/>
        </w:rPr>
        <w:t xml:space="preserve"> to approve</w:t>
      </w:r>
      <w:r w:rsidR="003A7AAF" w:rsidRPr="00ED1683">
        <w:rPr>
          <w:rFonts w:ascii="Arial" w:hAnsi="Arial" w:cs="Arial"/>
          <w:bCs/>
          <w:sz w:val="18"/>
          <w:szCs w:val="18"/>
        </w:rPr>
        <w:t xml:space="preserve"> </w:t>
      </w:r>
      <w:r w:rsidR="00256A01" w:rsidRPr="00ED1683">
        <w:rPr>
          <w:rFonts w:ascii="Arial" w:hAnsi="Arial" w:cs="Arial"/>
          <w:bCs/>
          <w:sz w:val="18"/>
          <w:szCs w:val="18"/>
        </w:rPr>
        <w:t xml:space="preserve">the minutes </w:t>
      </w:r>
      <w:r w:rsidR="006A77BA">
        <w:rPr>
          <w:rFonts w:ascii="Arial" w:hAnsi="Arial" w:cs="Arial"/>
          <w:bCs/>
          <w:sz w:val="18"/>
          <w:szCs w:val="18"/>
        </w:rPr>
        <w:t>of the February 25</w:t>
      </w:r>
      <w:r w:rsidR="0004701B">
        <w:rPr>
          <w:rFonts w:ascii="Arial" w:hAnsi="Arial" w:cs="Arial"/>
          <w:bCs/>
          <w:sz w:val="18"/>
          <w:szCs w:val="18"/>
        </w:rPr>
        <w:t xml:space="preserve">, 2016 </w:t>
      </w:r>
      <w:r w:rsidRPr="00ED1683">
        <w:rPr>
          <w:rFonts w:ascii="Arial" w:hAnsi="Arial" w:cs="Arial"/>
          <w:bCs/>
          <w:sz w:val="18"/>
          <w:szCs w:val="18"/>
        </w:rPr>
        <w:t xml:space="preserve">Board meeting. </w:t>
      </w:r>
      <w:r w:rsidR="006F5625" w:rsidRPr="004364E7">
        <w:rPr>
          <w:rFonts w:ascii="Arial" w:hAnsi="Arial" w:cs="Arial"/>
          <w:bCs/>
          <w:sz w:val="18"/>
          <w:szCs w:val="18"/>
        </w:rPr>
        <w:t xml:space="preserve">A </w:t>
      </w:r>
      <w:r w:rsidR="006F5625">
        <w:rPr>
          <w:rFonts w:ascii="Arial" w:hAnsi="Arial" w:cs="Arial"/>
          <w:bCs/>
          <w:sz w:val="18"/>
          <w:szCs w:val="18"/>
        </w:rPr>
        <w:t xml:space="preserve">second was made by John Pittman. </w:t>
      </w:r>
      <w:r w:rsidRPr="00ED1683">
        <w:rPr>
          <w:rFonts w:ascii="Arial" w:hAnsi="Arial" w:cs="Arial"/>
          <w:bCs/>
          <w:sz w:val="18"/>
          <w:szCs w:val="18"/>
        </w:rPr>
        <w:t xml:space="preserve"> A vote was taken and the motion was unanimously approved.</w:t>
      </w:r>
    </w:p>
    <w:p w:rsidR="006A77BA" w:rsidRDefault="006A77BA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18"/>
          <w:szCs w:val="18"/>
        </w:rPr>
      </w:pPr>
    </w:p>
    <w:p w:rsidR="00201361" w:rsidRPr="00ED1683" w:rsidRDefault="0020136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ED1683">
        <w:rPr>
          <w:rFonts w:ascii="Arial" w:hAnsi="Arial" w:cs="Arial"/>
          <w:b/>
          <w:bCs/>
          <w:sz w:val="18"/>
          <w:szCs w:val="18"/>
        </w:rPr>
        <w:t>Financial Report</w:t>
      </w:r>
      <w:r w:rsidR="006A77BA">
        <w:rPr>
          <w:rFonts w:ascii="Arial" w:hAnsi="Arial" w:cs="Arial"/>
          <w:b/>
          <w:bCs/>
          <w:sz w:val="18"/>
          <w:szCs w:val="18"/>
        </w:rPr>
        <w:t xml:space="preserve"> – Greg Van Zandt</w:t>
      </w:r>
      <w:r w:rsidRPr="00ED1683">
        <w:rPr>
          <w:rFonts w:ascii="Arial" w:hAnsi="Arial" w:cs="Arial"/>
          <w:b/>
          <w:bCs/>
          <w:sz w:val="18"/>
          <w:szCs w:val="18"/>
        </w:rPr>
        <w:t>:</w:t>
      </w:r>
    </w:p>
    <w:p w:rsidR="006A77BA" w:rsidRDefault="006A77BA" w:rsidP="00922D3E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:rsidR="00E71501" w:rsidRDefault="006A77BA" w:rsidP="00E71501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Greg</w:t>
      </w:r>
      <w:r w:rsidR="00922D3E">
        <w:rPr>
          <w:rFonts w:ascii="Arial" w:hAnsi="Arial" w:cs="Arial"/>
          <w:bCs/>
          <w:sz w:val="18"/>
          <w:szCs w:val="18"/>
        </w:rPr>
        <w:t xml:space="preserve"> brought the Board through the fina</w:t>
      </w:r>
      <w:r w:rsidR="00E71501">
        <w:rPr>
          <w:rFonts w:ascii="Arial" w:hAnsi="Arial" w:cs="Arial"/>
          <w:bCs/>
          <w:sz w:val="18"/>
          <w:szCs w:val="18"/>
        </w:rPr>
        <w:t>ncial statement as follows:</w:t>
      </w:r>
    </w:p>
    <w:p w:rsidR="00E71501" w:rsidRDefault="00E71501" w:rsidP="00E7150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E71501">
        <w:rPr>
          <w:rFonts w:ascii="Arial" w:hAnsi="Arial" w:cs="Arial"/>
          <w:bCs/>
          <w:sz w:val="18"/>
          <w:szCs w:val="18"/>
        </w:rPr>
        <w:t xml:space="preserve">As of the end of February, we had $147,723 in our operating account at Coastal States Bank, $72,683 in ARB and builder compliance deposits, and </w:t>
      </w:r>
      <w:r>
        <w:rPr>
          <w:rFonts w:ascii="Arial" w:hAnsi="Arial" w:cs="Arial"/>
          <w:bCs/>
          <w:sz w:val="18"/>
          <w:szCs w:val="18"/>
        </w:rPr>
        <w:t>$143,916 in the Capital account.</w:t>
      </w:r>
    </w:p>
    <w:p w:rsidR="00E71501" w:rsidRPr="00E71501" w:rsidRDefault="00E71501" w:rsidP="00E7150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E71501">
        <w:rPr>
          <w:rFonts w:ascii="Arial" w:hAnsi="Arial" w:cs="Arial"/>
          <w:bCs/>
          <w:sz w:val="18"/>
          <w:szCs w:val="18"/>
        </w:rPr>
        <w:t xml:space="preserve">We billed 113 properties for 2016 Annual assessments for a total of $210,350 and </w:t>
      </w:r>
      <w:r>
        <w:rPr>
          <w:rFonts w:ascii="Arial" w:hAnsi="Arial" w:cs="Arial"/>
          <w:bCs/>
          <w:sz w:val="18"/>
          <w:szCs w:val="18"/>
        </w:rPr>
        <w:t>as of March 23, 2016, all but 25</w:t>
      </w:r>
      <w:r w:rsidRPr="00E71501">
        <w:rPr>
          <w:rFonts w:ascii="Arial" w:hAnsi="Arial" w:cs="Arial"/>
          <w:bCs/>
          <w:sz w:val="18"/>
          <w:szCs w:val="18"/>
        </w:rPr>
        <w:t xml:space="preserve"> have either paid their assessments in full or have opted for the payment plan. The $210,350 is set as prepaid assessments on the balance sheet and we will recognize $17,529 each month as Regime/Assessments Income. The balance at the end of February in the prepaid account is $175,292.</w:t>
      </w:r>
    </w:p>
    <w:p w:rsidR="00E71501" w:rsidRPr="00E71501" w:rsidRDefault="00E71501" w:rsidP="00E7150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E71501">
        <w:rPr>
          <w:rFonts w:ascii="Arial" w:hAnsi="Arial" w:cs="Arial"/>
          <w:bCs/>
          <w:sz w:val="18"/>
          <w:szCs w:val="18"/>
        </w:rPr>
        <w:t xml:space="preserve">We finished the month with a positive variance of $5,175 and </w:t>
      </w:r>
      <w:r w:rsidR="00AC4413" w:rsidRPr="00E71501">
        <w:rPr>
          <w:rFonts w:ascii="Arial" w:hAnsi="Arial" w:cs="Arial"/>
          <w:bCs/>
          <w:sz w:val="18"/>
          <w:szCs w:val="18"/>
        </w:rPr>
        <w:t>an</w:t>
      </w:r>
      <w:r w:rsidRPr="00E71501">
        <w:rPr>
          <w:rFonts w:ascii="Arial" w:hAnsi="Arial" w:cs="Arial"/>
          <w:bCs/>
          <w:sz w:val="18"/>
          <w:szCs w:val="18"/>
        </w:rPr>
        <w:t xml:space="preserve"> YTD positive variance of $19,944. Some of the variances are timing issues as we will spend these dollars in the spring.</w:t>
      </w:r>
    </w:p>
    <w:p w:rsidR="004364E7" w:rsidRPr="00E71501" w:rsidRDefault="00E71501" w:rsidP="00922D3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E71501">
        <w:rPr>
          <w:rFonts w:ascii="Arial" w:hAnsi="Arial" w:cs="Arial"/>
          <w:bCs/>
          <w:sz w:val="18"/>
          <w:szCs w:val="18"/>
        </w:rPr>
        <w:t>Some of the projects in February included signage at the front and back gate and cul de sac beautification. The Horse Trails were also cleaned in February.</w:t>
      </w:r>
    </w:p>
    <w:p w:rsidR="004364E7" w:rsidRDefault="004364E7" w:rsidP="00922D3E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4364E7">
        <w:rPr>
          <w:rFonts w:ascii="Arial" w:hAnsi="Arial" w:cs="Arial"/>
          <w:bCs/>
          <w:sz w:val="18"/>
          <w:szCs w:val="18"/>
        </w:rPr>
        <w:t xml:space="preserve">A motion was made by </w:t>
      </w:r>
      <w:r>
        <w:rPr>
          <w:rFonts w:ascii="Arial" w:hAnsi="Arial" w:cs="Arial"/>
          <w:bCs/>
          <w:sz w:val="18"/>
          <w:szCs w:val="18"/>
        </w:rPr>
        <w:t>John Pittman</w:t>
      </w:r>
      <w:r w:rsidRPr="004364E7">
        <w:rPr>
          <w:rFonts w:ascii="Arial" w:hAnsi="Arial" w:cs="Arial"/>
          <w:bCs/>
          <w:sz w:val="18"/>
          <w:szCs w:val="18"/>
        </w:rPr>
        <w:t xml:space="preserve"> to approve the</w:t>
      </w:r>
      <w:r>
        <w:rPr>
          <w:rFonts w:ascii="Arial" w:hAnsi="Arial" w:cs="Arial"/>
          <w:bCs/>
          <w:sz w:val="18"/>
          <w:szCs w:val="18"/>
        </w:rPr>
        <w:t xml:space="preserve"> February financial report </w:t>
      </w:r>
      <w:r w:rsidR="004028CB">
        <w:rPr>
          <w:rFonts w:ascii="Arial" w:hAnsi="Arial" w:cs="Arial"/>
          <w:bCs/>
          <w:sz w:val="18"/>
          <w:szCs w:val="18"/>
        </w:rPr>
        <w:t xml:space="preserve">with </w:t>
      </w:r>
      <w:r>
        <w:rPr>
          <w:rFonts w:ascii="Arial" w:hAnsi="Arial" w:cs="Arial"/>
          <w:bCs/>
          <w:sz w:val="18"/>
          <w:szCs w:val="18"/>
        </w:rPr>
        <w:t>correction</w:t>
      </w:r>
      <w:r w:rsidR="004028CB">
        <w:rPr>
          <w:rFonts w:ascii="Arial" w:hAnsi="Arial" w:cs="Arial"/>
          <w:bCs/>
          <w:sz w:val="18"/>
          <w:szCs w:val="18"/>
        </w:rPr>
        <w:t xml:space="preserve">s as discussed. </w:t>
      </w:r>
      <w:r w:rsidRPr="004364E7">
        <w:rPr>
          <w:rFonts w:ascii="Arial" w:hAnsi="Arial" w:cs="Arial"/>
          <w:bCs/>
          <w:sz w:val="18"/>
          <w:szCs w:val="18"/>
        </w:rPr>
        <w:t xml:space="preserve"> A </w:t>
      </w:r>
      <w:r w:rsidR="004028CB">
        <w:rPr>
          <w:rFonts w:ascii="Arial" w:hAnsi="Arial" w:cs="Arial"/>
          <w:bCs/>
          <w:sz w:val="18"/>
          <w:szCs w:val="18"/>
        </w:rPr>
        <w:t xml:space="preserve">second was made by Fred Wallace, a </w:t>
      </w:r>
      <w:r w:rsidRPr="004364E7">
        <w:rPr>
          <w:rFonts w:ascii="Arial" w:hAnsi="Arial" w:cs="Arial"/>
          <w:bCs/>
          <w:sz w:val="18"/>
          <w:szCs w:val="18"/>
        </w:rPr>
        <w:t>vote was taken and the motion was unanimously approved</w:t>
      </w:r>
    </w:p>
    <w:p w:rsidR="00922D3E" w:rsidRDefault="00922D3E" w:rsidP="00F4102D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18"/>
          <w:szCs w:val="18"/>
        </w:rPr>
      </w:pPr>
    </w:p>
    <w:p w:rsidR="00201361" w:rsidRPr="00ED1683" w:rsidRDefault="00201361" w:rsidP="00F4102D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ED1683">
        <w:rPr>
          <w:rFonts w:ascii="Arial" w:hAnsi="Arial" w:cs="Arial"/>
          <w:b/>
          <w:bCs/>
          <w:sz w:val="18"/>
          <w:szCs w:val="18"/>
        </w:rPr>
        <w:t>Covenant Compliance:</w:t>
      </w:r>
    </w:p>
    <w:p w:rsidR="00601392" w:rsidRDefault="004028CB" w:rsidP="00F4102D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Fred mentioned the current Covenants need to be reviewed and updated.  That the covenants need to be reviewed from the aspects of three key </w:t>
      </w:r>
      <w:r w:rsidR="00841795">
        <w:rPr>
          <w:rFonts w:ascii="Arial" w:hAnsi="Arial" w:cs="Arial"/>
          <w:bCs/>
          <w:sz w:val="18"/>
          <w:szCs w:val="18"/>
        </w:rPr>
        <w:t>violation areas:</w:t>
      </w:r>
      <w:r w:rsidR="00841795" w:rsidRPr="00841795">
        <w:rPr>
          <w:rFonts w:ascii="Arial" w:hAnsi="Arial" w:cs="Arial"/>
          <w:bCs/>
          <w:i/>
          <w:sz w:val="18"/>
          <w:szCs w:val="18"/>
        </w:rPr>
        <w:t xml:space="preserve"> Common</w:t>
      </w:r>
      <w:r w:rsidR="00841795">
        <w:rPr>
          <w:rFonts w:ascii="Arial" w:hAnsi="Arial" w:cs="Arial"/>
          <w:bCs/>
          <w:sz w:val="18"/>
          <w:szCs w:val="18"/>
        </w:rPr>
        <w:t xml:space="preserve"> (park</w:t>
      </w:r>
      <w:r>
        <w:rPr>
          <w:rFonts w:ascii="Arial" w:hAnsi="Arial" w:cs="Arial"/>
          <w:bCs/>
          <w:sz w:val="18"/>
          <w:szCs w:val="18"/>
        </w:rPr>
        <w:t xml:space="preserve">ing cars in the street for long periods of time, etc.), </w:t>
      </w:r>
      <w:r w:rsidRPr="00841795">
        <w:rPr>
          <w:rFonts w:ascii="Arial" w:hAnsi="Arial" w:cs="Arial"/>
          <w:bCs/>
          <w:i/>
          <w:sz w:val="18"/>
          <w:szCs w:val="18"/>
        </w:rPr>
        <w:t xml:space="preserve">Architectural </w:t>
      </w:r>
      <w:r>
        <w:rPr>
          <w:rFonts w:ascii="Arial" w:hAnsi="Arial" w:cs="Arial"/>
          <w:bCs/>
          <w:sz w:val="18"/>
          <w:szCs w:val="18"/>
        </w:rPr>
        <w:t xml:space="preserve">(getting prior approval for building and landscape changes, </w:t>
      </w:r>
      <w:r w:rsidR="00841795">
        <w:rPr>
          <w:rFonts w:ascii="Arial" w:hAnsi="Arial" w:cs="Arial"/>
          <w:bCs/>
          <w:sz w:val="18"/>
          <w:szCs w:val="18"/>
        </w:rPr>
        <w:t>etc.</w:t>
      </w:r>
      <w:r>
        <w:rPr>
          <w:rFonts w:ascii="Arial" w:hAnsi="Arial" w:cs="Arial"/>
          <w:bCs/>
          <w:sz w:val="18"/>
          <w:szCs w:val="18"/>
        </w:rPr>
        <w:t>) , and</w:t>
      </w:r>
      <w:r w:rsidRPr="00841795">
        <w:rPr>
          <w:rFonts w:ascii="Arial" w:hAnsi="Arial" w:cs="Arial"/>
          <w:bCs/>
          <w:i/>
          <w:sz w:val="18"/>
          <w:szCs w:val="18"/>
        </w:rPr>
        <w:t xml:space="preserve"> Conduct</w:t>
      </w:r>
      <w:r w:rsidR="00AC4413">
        <w:rPr>
          <w:rFonts w:ascii="Arial" w:hAnsi="Arial" w:cs="Arial"/>
          <w:bCs/>
          <w:sz w:val="18"/>
          <w:szCs w:val="18"/>
        </w:rPr>
        <w:t xml:space="preserve"> (kids driving golf carts on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 the horse trails, etc.).  Greg </w:t>
      </w:r>
      <w:r w:rsidR="00841795">
        <w:rPr>
          <w:rFonts w:ascii="Arial" w:hAnsi="Arial" w:cs="Arial"/>
          <w:bCs/>
          <w:sz w:val="18"/>
          <w:szCs w:val="18"/>
        </w:rPr>
        <w:t xml:space="preserve">Van Zandt </w:t>
      </w:r>
      <w:r>
        <w:rPr>
          <w:rFonts w:ascii="Arial" w:hAnsi="Arial" w:cs="Arial"/>
          <w:bCs/>
          <w:sz w:val="18"/>
          <w:szCs w:val="18"/>
        </w:rPr>
        <w:t xml:space="preserve">made a motion that a committee be formed to assess </w:t>
      </w:r>
      <w:r w:rsidR="000A5FF7">
        <w:rPr>
          <w:rFonts w:ascii="Arial" w:hAnsi="Arial" w:cs="Arial"/>
          <w:bCs/>
          <w:sz w:val="18"/>
          <w:szCs w:val="18"/>
        </w:rPr>
        <w:t xml:space="preserve">the current covenants </w:t>
      </w:r>
      <w:r>
        <w:rPr>
          <w:rFonts w:ascii="Arial" w:hAnsi="Arial" w:cs="Arial"/>
          <w:bCs/>
          <w:sz w:val="18"/>
          <w:szCs w:val="18"/>
        </w:rPr>
        <w:t>and present updates to the Board.</w:t>
      </w:r>
      <w:r>
        <w:t xml:space="preserve">  </w:t>
      </w:r>
      <w:r w:rsidRPr="004028CB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 xml:space="preserve"> second was made by Diane Doughty.  Discussion ensued and </w:t>
      </w:r>
      <w:r w:rsidR="000A5FF7">
        <w:rPr>
          <w:rFonts w:ascii="Arial" w:hAnsi="Arial" w:cs="Arial"/>
          <w:bCs/>
          <w:sz w:val="18"/>
          <w:szCs w:val="18"/>
        </w:rPr>
        <w:t>the Board decided to table the motion until April’</w:t>
      </w:r>
      <w:r w:rsidR="00841795">
        <w:rPr>
          <w:rFonts w:ascii="Arial" w:hAnsi="Arial" w:cs="Arial"/>
          <w:bCs/>
          <w:sz w:val="18"/>
          <w:szCs w:val="18"/>
        </w:rPr>
        <w:t xml:space="preserve">s </w:t>
      </w:r>
      <w:r w:rsidR="000A5FF7">
        <w:rPr>
          <w:rFonts w:ascii="Arial" w:hAnsi="Arial" w:cs="Arial"/>
          <w:bCs/>
          <w:sz w:val="18"/>
          <w:szCs w:val="18"/>
        </w:rPr>
        <w:t xml:space="preserve">Board </w:t>
      </w:r>
      <w:r>
        <w:rPr>
          <w:rFonts w:ascii="Arial" w:hAnsi="Arial" w:cs="Arial"/>
          <w:bCs/>
          <w:sz w:val="18"/>
          <w:szCs w:val="18"/>
        </w:rPr>
        <w:t>meeting when there will be a full Board.  The motion was tabled.</w:t>
      </w:r>
    </w:p>
    <w:p w:rsidR="004028CB" w:rsidRDefault="004028CB" w:rsidP="00F410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A95117" w:rsidRPr="00ED1683" w:rsidRDefault="00CB4E6F" w:rsidP="00F410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ED1683">
        <w:rPr>
          <w:rFonts w:ascii="Arial" w:hAnsi="Arial" w:cs="Arial"/>
          <w:b/>
          <w:bCs/>
          <w:sz w:val="18"/>
          <w:szCs w:val="18"/>
        </w:rPr>
        <w:t>New Business</w:t>
      </w:r>
      <w:r w:rsidR="004B07D0">
        <w:rPr>
          <w:rFonts w:ascii="Arial" w:hAnsi="Arial" w:cs="Arial"/>
          <w:b/>
          <w:bCs/>
          <w:sz w:val="18"/>
          <w:szCs w:val="18"/>
        </w:rPr>
        <w:t xml:space="preserve">/ </w:t>
      </w:r>
      <w:r w:rsidR="00441FA3">
        <w:rPr>
          <w:rFonts w:ascii="Arial" w:hAnsi="Arial" w:cs="Arial"/>
          <w:b/>
          <w:bCs/>
          <w:sz w:val="18"/>
          <w:szCs w:val="18"/>
        </w:rPr>
        <w:t>Committee Reports</w:t>
      </w:r>
      <w:r w:rsidRPr="00ED1683">
        <w:rPr>
          <w:rFonts w:ascii="Arial" w:hAnsi="Arial" w:cs="Arial"/>
          <w:b/>
          <w:bCs/>
          <w:sz w:val="18"/>
          <w:szCs w:val="18"/>
        </w:rPr>
        <w:t>:</w:t>
      </w:r>
    </w:p>
    <w:p w:rsidR="00DF4FE1" w:rsidRPr="006C1D96" w:rsidRDefault="00DF4FE1" w:rsidP="00F4102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6C1D96">
        <w:rPr>
          <w:rFonts w:ascii="Arial" w:hAnsi="Arial" w:cs="Arial"/>
          <w:b/>
          <w:bCs/>
          <w:sz w:val="18"/>
          <w:szCs w:val="18"/>
        </w:rPr>
        <w:t xml:space="preserve">DR Horton update – </w:t>
      </w:r>
    </w:p>
    <w:p w:rsidR="000A5FF7" w:rsidRDefault="000A5FF7" w:rsidP="000A5FF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Fred advised the current building supervisor Carl and he will meet April 5 to review the various building infractions and property damages so both sides are clear as to the specific issues</w:t>
      </w:r>
      <w:r w:rsidR="00841795">
        <w:rPr>
          <w:rFonts w:ascii="Arial" w:hAnsi="Arial" w:cs="Arial"/>
          <w:bCs/>
          <w:sz w:val="18"/>
          <w:szCs w:val="18"/>
        </w:rPr>
        <w:t xml:space="preserve"> in preparation for negotiations to settle the law suit DR Horton has imposed on RDC to retrieve their building deposits.</w:t>
      </w:r>
    </w:p>
    <w:p w:rsidR="006C1D96" w:rsidRPr="006C1D96" w:rsidRDefault="006C1D96" w:rsidP="00464E3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6C1D96">
        <w:rPr>
          <w:rFonts w:ascii="Arial" w:hAnsi="Arial" w:cs="Arial"/>
          <w:b/>
          <w:bCs/>
          <w:sz w:val="18"/>
          <w:szCs w:val="18"/>
        </w:rPr>
        <w:t>S</w:t>
      </w:r>
      <w:r w:rsidR="000A5FF7" w:rsidRPr="006C1D96">
        <w:rPr>
          <w:rFonts w:ascii="Arial" w:hAnsi="Arial" w:cs="Arial"/>
          <w:b/>
          <w:bCs/>
          <w:sz w:val="18"/>
          <w:szCs w:val="18"/>
        </w:rPr>
        <w:t xml:space="preserve">econd </w:t>
      </w:r>
      <w:r w:rsidR="00DF4FE1" w:rsidRPr="006C1D96">
        <w:rPr>
          <w:rFonts w:ascii="Arial" w:hAnsi="Arial" w:cs="Arial"/>
          <w:b/>
          <w:bCs/>
          <w:sz w:val="18"/>
          <w:szCs w:val="18"/>
        </w:rPr>
        <w:t>Annual Meeting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0A5FF7" w:rsidRDefault="006C1D96" w:rsidP="006C1D96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Fred advises the s</w:t>
      </w:r>
      <w:r w:rsidRPr="006C1D96">
        <w:rPr>
          <w:rFonts w:ascii="Arial" w:hAnsi="Arial" w:cs="Arial"/>
          <w:bCs/>
          <w:sz w:val="18"/>
          <w:szCs w:val="18"/>
        </w:rPr>
        <w:t>econd Annual meeting</w:t>
      </w:r>
      <w:r w:rsidR="000A5FF7" w:rsidRPr="000A5FF7">
        <w:rPr>
          <w:rFonts w:ascii="Arial" w:hAnsi="Arial" w:cs="Arial"/>
          <w:bCs/>
          <w:sz w:val="18"/>
          <w:szCs w:val="18"/>
        </w:rPr>
        <w:t xml:space="preserve"> is set for Saturday March 26</w:t>
      </w:r>
      <w:r w:rsidR="00DF4FE1" w:rsidRPr="000A5FF7">
        <w:rPr>
          <w:rFonts w:ascii="Arial" w:hAnsi="Arial" w:cs="Arial"/>
          <w:bCs/>
          <w:sz w:val="18"/>
          <w:szCs w:val="18"/>
        </w:rPr>
        <w:t xml:space="preserve"> at 10 AM </w:t>
      </w:r>
      <w:r w:rsidR="005D1D47" w:rsidRPr="000A5FF7">
        <w:rPr>
          <w:rFonts w:ascii="Arial" w:hAnsi="Arial" w:cs="Arial"/>
          <w:bCs/>
          <w:sz w:val="18"/>
          <w:szCs w:val="18"/>
        </w:rPr>
        <w:t xml:space="preserve">and will be </w:t>
      </w:r>
      <w:r w:rsidR="000A5FF7" w:rsidRPr="000A5FF7">
        <w:rPr>
          <w:rFonts w:ascii="Arial" w:hAnsi="Arial" w:cs="Arial"/>
          <w:bCs/>
          <w:sz w:val="18"/>
          <w:szCs w:val="18"/>
        </w:rPr>
        <w:t xml:space="preserve">again </w:t>
      </w:r>
      <w:r w:rsidR="00B644B1">
        <w:rPr>
          <w:rFonts w:ascii="Arial" w:hAnsi="Arial" w:cs="Arial"/>
          <w:bCs/>
          <w:sz w:val="18"/>
          <w:szCs w:val="18"/>
        </w:rPr>
        <w:t xml:space="preserve">hosted by </w:t>
      </w:r>
      <w:r w:rsidR="00AC4413" w:rsidRPr="000A5FF7">
        <w:rPr>
          <w:rFonts w:ascii="Arial" w:hAnsi="Arial" w:cs="Arial"/>
          <w:bCs/>
          <w:sz w:val="18"/>
          <w:szCs w:val="18"/>
        </w:rPr>
        <w:t>‘Laphanie</w:t>
      </w:r>
      <w:r w:rsidR="005D1D47" w:rsidRPr="000A5FF7">
        <w:rPr>
          <w:rFonts w:ascii="Arial" w:hAnsi="Arial" w:cs="Arial"/>
          <w:bCs/>
          <w:sz w:val="18"/>
          <w:szCs w:val="18"/>
        </w:rPr>
        <w:t xml:space="preserve"> Banks </w:t>
      </w:r>
      <w:r w:rsidR="00DF4FE1" w:rsidRPr="000A5FF7">
        <w:rPr>
          <w:rFonts w:ascii="Arial" w:hAnsi="Arial" w:cs="Arial"/>
          <w:bCs/>
          <w:sz w:val="18"/>
          <w:szCs w:val="18"/>
        </w:rPr>
        <w:t xml:space="preserve">at the Gathering Place.  </w:t>
      </w:r>
      <w:r w:rsidR="000A5FF7">
        <w:rPr>
          <w:rFonts w:ascii="Arial" w:hAnsi="Arial" w:cs="Arial"/>
          <w:bCs/>
          <w:sz w:val="18"/>
          <w:szCs w:val="18"/>
        </w:rPr>
        <w:t>The sole purpose of the s</w:t>
      </w:r>
      <w:r w:rsidR="00841795">
        <w:rPr>
          <w:rFonts w:ascii="Arial" w:hAnsi="Arial" w:cs="Arial"/>
          <w:bCs/>
          <w:sz w:val="18"/>
          <w:szCs w:val="18"/>
        </w:rPr>
        <w:t xml:space="preserve">econd meeting is to elect a </w:t>
      </w:r>
      <w:r w:rsidR="000A5FF7">
        <w:rPr>
          <w:rFonts w:ascii="Arial" w:hAnsi="Arial" w:cs="Arial"/>
          <w:bCs/>
          <w:sz w:val="18"/>
          <w:szCs w:val="18"/>
        </w:rPr>
        <w:t>Board member</w:t>
      </w:r>
      <w:r w:rsidR="00841795">
        <w:rPr>
          <w:rFonts w:ascii="Arial" w:hAnsi="Arial" w:cs="Arial"/>
          <w:bCs/>
          <w:sz w:val="18"/>
          <w:szCs w:val="18"/>
        </w:rPr>
        <w:t xml:space="preserve"> for the vacancy by Jeremy Barlet’s end of term</w:t>
      </w:r>
      <w:r w:rsidR="000A5FF7">
        <w:rPr>
          <w:rFonts w:ascii="Arial" w:hAnsi="Arial" w:cs="Arial"/>
          <w:bCs/>
          <w:sz w:val="18"/>
          <w:szCs w:val="18"/>
        </w:rPr>
        <w:t>, should there be a quorum.</w:t>
      </w:r>
    </w:p>
    <w:p w:rsidR="006C1D96" w:rsidRDefault="000A5FF7" w:rsidP="00464E3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6C1D96">
        <w:rPr>
          <w:rFonts w:ascii="Arial" w:hAnsi="Arial" w:cs="Arial"/>
          <w:b/>
          <w:bCs/>
          <w:sz w:val="18"/>
          <w:szCs w:val="18"/>
        </w:rPr>
        <w:t>Social Committee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0A5FF7" w:rsidRPr="006C1D96" w:rsidRDefault="006C1D96" w:rsidP="006C1D96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Fred advises t</w:t>
      </w:r>
      <w:r w:rsidRPr="006C1D96">
        <w:rPr>
          <w:rFonts w:ascii="Arial" w:hAnsi="Arial" w:cs="Arial"/>
          <w:bCs/>
          <w:sz w:val="18"/>
          <w:szCs w:val="18"/>
        </w:rPr>
        <w:t xml:space="preserve">he Social Committee </w:t>
      </w:r>
      <w:r w:rsidR="000A5FF7" w:rsidRPr="006C1D96">
        <w:rPr>
          <w:rFonts w:ascii="Arial" w:hAnsi="Arial" w:cs="Arial"/>
          <w:bCs/>
          <w:sz w:val="18"/>
          <w:szCs w:val="18"/>
        </w:rPr>
        <w:t xml:space="preserve">will be holding and Easter egg hunt </w:t>
      </w:r>
      <w:r w:rsidR="00841795">
        <w:rPr>
          <w:rFonts w:ascii="Arial" w:hAnsi="Arial" w:cs="Arial"/>
          <w:bCs/>
          <w:sz w:val="18"/>
          <w:szCs w:val="18"/>
        </w:rPr>
        <w:t>immediately following the Second Annual M</w:t>
      </w:r>
      <w:r w:rsidR="000A5FF7" w:rsidRPr="006C1D96">
        <w:rPr>
          <w:rFonts w:ascii="Arial" w:hAnsi="Arial" w:cs="Arial"/>
          <w:bCs/>
          <w:sz w:val="18"/>
          <w:szCs w:val="18"/>
        </w:rPr>
        <w:t>eeting at 11 AM at the gathering Place.  The committee has been working hard to ensure there are plenty of eggs to be hidden and found.</w:t>
      </w:r>
    </w:p>
    <w:p w:rsidR="00441FA3" w:rsidRPr="006C1D96" w:rsidRDefault="00441FA3" w:rsidP="00464E3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6C1D96">
        <w:rPr>
          <w:rFonts w:ascii="Arial" w:hAnsi="Arial" w:cs="Arial"/>
          <w:b/>
          <w:bCs/>
          <w:sz w:val="18"/>
          <w:szCs w:val="18"/>
        </w:rPr>
        <w:t>Beautification Committee:</w:t>
      </w:r>
    </w:p>
    <w:p w:rsidR="00892376" w:rsidRDefault="00841795" w:rsidP="000A5FF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Fred has met with</w:t>
      </w:r>
      <w:r w:rsidR="000A5FF7">
        <w:rPr>
          <w:rFonts w:ascii="Arial" w:hAnsi="Arial" w:cs="Arial"/>
          <w:bCs/>
          <w:sz w:val="18"/>
          <w:szCs w:val="18"/>
        </w:rPr>
        <w:t xml:space="preserve"> fencing Vendor</w:t>
      </w:r>
      <w:r w:rsidR="00351A8A">
        <w:rPr>
          <w:rFonts w:ascii="Arial" w:hAnsi="Arial" w:cs="Arial"/>
          <w:bCs/>
          <w:sz w:val="18"/>
          <w:szCs w:val="18"/>
        </w:rPr>
        <w:t xml:space="preserve">, Graybar </w:t>
      </w:r>
      <w:r w:rsidR="000A5FF7">
        <w:rPr>
          <w:rFonts w:ascii="Arial" w:hAnsi="Arial" w:cs="Arial"/>
          <w:bCs/>
          <w:sz w:val="18"/>
          <w:szCs w:val="18"/>
        </w:rPr>
        <w:t xml:space="preserve">for the </w:t>
      </w:r>
      <w:r w:rsidR="00351A8A">
        <w:rPr>
          <w:rFonts w:ascii="Arial" w:hAnsi="Arial" w:cs="Arial"/>
          <w:bCs/>
          <w:sz w:val="18"/>
          <w:szCs w:val="18"/>
        </w:rPr>
        <w:t>new fence for P</w:t>
      </w:r>
      <w:r w:rsidR="000A5FF7">
        <w:rPr>
          <w:rFonts w:ascii="Arial" w:hAnsi="Arial" w:cs="Arial"/>
          <w:bCs/>
          <w:sz w:val="18"/>
          <w:szCs w:val="18"/>
        </w:rPr>
        <w:t>ool</w:t>
      </w:r>
      <w:r>
        <w:rPr>
          <w:rFonts w:ascii="Arial" w:hAnsi="Arial" w:cs="Arial"/>
          <w:bCs/>
          <w:sz w:val="18"/>
          <w:szCs w:val="18"/>
        </w:rPr>
        <w:t xml:space="preserve"> / </w:t>
      </w:r>
      <w:r w:rsidR="00351A8A">
        <w:rPr>
          <w:rFonts w:ascii="Arial" w:hAnsi="Arial" w:cs="Arial"/>
          <w:bCs/>
          <w:sz w:val="18"/>
          <w:szCs w:val="18"/>
        </w:rPr>
        <w:t>Gathering Place</w:t>
      </w:r>
      <w:r w:rsidR="000A5FF7">
        <w:rPr>
          <w:rFonts w:ascii="Arial" w:hAnsi="Arial" w:cs="Arial"/>
          <w:bCs/>
          <w:sz w:val="18"/>
          <w:szCs w:val="18"/>
        </w:rPr>
        <w:t xml:space="preserve"> area </w:t>
      </w:r>
      <w:r>
        <w:rPr>
          <w:rFonts w:ascii="Arial" w:hAnsi="Arial" w:cs="Arial"/>
          <w:bCs/>
          <w:sz w:val="18"/>
          <w:szCs w:val="18"/>
        </w:rPr>
        <w:t xml:space="preserve">and the quote </w:t>
      </w:r>
      <w:r w:rsidR="000A5FF7">
        <w:rPr>
          <w:rFonts w:ascii="Arial" w:hAnsi="Arial" w:cs="Arial"/>
          <w:bCs/>
          <w:sz w:val="18"/>
          <w:szCs w:val="18"/>
        </w:rPr>
        <w:t xml:space="preserve">has been </w:t>
      </w:r>
      <w:r>
        <w:rPr>
          <w:rFonts w:ascii="Arial" w:hAnsi="Arial" w:cs="Arial"/>
          <w:bCs/>
          <w:sz w:val="18"/>
          <w:szCs w:val="18"/>
        </w:rPr>
        <w:t>reduced by $1200.00 after</w:t>
      </w:r>
      <w:r w:rsidR="000A5FF7">
        <w:rPr>
          <w:rFonts w:ascii="Arial" w:hAnsi="Arial" w:cs="Arial"/>
          <w:bCs/>
          <w:sz w:val="18"/>
          <w:szCs w:val="18"/>
        </w:rPr>
        <w:t xml:space="preserve"> the fence line was re-measured. </w:t>
      </w:r>
      <w:r w:rsidR="00892376">
        <w:rPr>
          <w:rFonts w:ascii="Arial" w:hAnsi="Arial" w:cs="Arial"/>
          <w:bCs/>
          <w:sz w:val="18"/>
          <w:szCs w:val="18"/>
        </w:rPr>
        <w:t xml:space="preserve"> </w:t>
      </w:r>
      <w:r w:rsidR="000A5FF7">
        <w:rPr>
          <w:rFonts w:ascii="Arial" w:hAnsi="Arial" w:cs="Arial"/>
          <w:bCs/>
          <w:sz w:val="18"/>
          <w:szCs w:val="18"/>
        </w:rPr>
        <w:t xml:space="preserve">Fred and Greg also met with Billy Doughty to go over the </w:t>
      </w:r>
      <w:r w:rsidR="006C1D96">
        <w:rPr>
          <w:rFonts w:ascii="Arial" w:hAnsi="Arial" w:cs="Arial"/>
          <w:bCs/>
          <w:sz w:val="18"/>
          <w:szCs w:val="18"/>
        </w:rPr>
        <w:t>landscaping requirements.  All are on schedule to be completed by May 1.</w:t>
      </w:r>
    </w:p>
    <w:p w:rsidR="006C1D96" w:rsidRDefault="006C1D96" w:rsidP="000A5FF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Fred asked if John would create some drawings for the brick post designs for the pool area fencing as well as for the pool gate.</w:t>
      </w:r>
      <w:r w:rsidR="00351A8A">
        <w:rPr>
          <w:rFonts w:ascii="Arial" w:hAnsi="Arial" w:cs="Arial"/>
          <w:bCs/>
          <w:sz w:val="18"/>
          <w:szCs w:val="18"/>
        </w:rPr>
        <w:t xml:space="preserve">  John has agreed to donate his talents and will have the drawings before the fence is installed.</w:t>
      </w:r>
    </w:p>
    <w:p w:rsidR="00351A8A" w:rsidRDefault="00351A8A" w:rsidP="000A5FF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Fred asked Greg for the committee to give him estimates for new pool furniture – make sure the chairs are stackable.  Color was discussed and Greg advise the Board of the committee’s findings that feedback from other pool managers advise a dark color is now used and accepted by users, and that non braided material are better to keep clean.</w:t>
      </w:r>
    </w:p>
    <w:p w:rsidR="006C1D96" w:rsidRDefault="006C1D96" w:rsidP="000A5FF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Greg advised all the cul-de-sacs are completed.  That the committee will be meeting after May 1 to fine tune all the updates and as well as discuss new opportunities. </w:t>
      </w:r>
    </w:p>
    <w:p w:rsidR="006C1D96" w:rsidRPr="006C1D96" w:rsidRDefault="006C1D96" w:rsidP="006C1D9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6C1D96">
        <w:rPr>
          <w:rFonts w:ascii="Arial" w:hAnsi="Arial" w:cs="Arial"/>
          <w:b/>
          <w:bCs/>
          <w:sz w:val="18"/>
          <w:szCs w:val="18"/>
        </w:rPr>
        <w:t>Security Systems/gates:</w:t>
      </w:r>
    </w:p>
    <w:p w:rsidR="006C1D96" w:rsidRDefault="006C1D96" w:rsidP="006C1D96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Fred and Greg met with Custom Security to understand exactly what they warranty as well as how the security system can be updated for a pass card for the pool area, i.e.; what are the costs and limitations.  Fred is also working on obtaining other quotes from other Vendors.</w:t>
      </w:r>
    </w:p>
    <w:p w:rsidR="00162C61" w:rsidRDefault="00162C61" w:rsidP="00162C6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RDC Records:</w:t>
      </w:r>
    </w:p>
    <w:p w:rsidR="00162C61" w:rsidRDefault="00162C61" w:rsidP="00162C61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Fred </w:t>
      </w:r>
      <w:r w:rsidR="00AC4413">
        <w:rPr>
          <w:rFonts w:ascii="Arial" w:hAnsi="Arial" w:cs="Arial"/>
          <w:bCs/>
          <w:sz w:val="18"/>
          <w:szCs w:val="18"/>
        </w:rPr>
        <w:t>has</w:t>
      </w:r>
      <w:r>
        <w:rPr>
          <w:rFonts w:ascii="Arial" w:hAnsi="Arial" w:cs="Arial"/>
          <w:bCs/>
          <w:sz w:val="18"/>
          <w:szCs w:val="18"/>
        </w:rPr>
        <w:t xml:space="preserve"> over 20 boxes from Associa that will need to be safely stored.  Diane advised she has a contact at a </w:t>
      </w:r>
      <w:r w:rsidR="00AC4413">
        <w:rPr>
          <w:rFonts w:ascii="Arial" w:hAnsi="Arial" w:cs="Arial"/>
          <w:bCs/>
          <w:sz w:val="18"/>
          <w:szCs w:val="18"/>
        </w:rPr>
        <w:t>nearby</w:t>
      </w:r>
      <w:r>
        <w:rPr>
          <w:rFonts w:ascii="Arial" w:hAnsi="Arial" w:cs="Arial"/>
          <w:bCs/>
          <w:sz w:val="18"/>
          <w:szCs w:val="18"/>
        </w:rPr>
        <w:t xml:space="preserve"> storage facility who may be able.  Fred will follow up and decide on a storage facility. </w:t>
      </w:r>
    </w:p>
    <w:p w:rsidR="00CB4E6F" w:rsidRPr="00ED1683" w:rsidRDefault="00CB4E6F" w:rsidP="00CB00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ED1683">
        <w:rPr>
          <w:rFonts w:ascii="Arial" w:hAnsi="Arial" w:cs="Arial"/>
          <w:b/>
          <w:bCs/>
          <w:sz w:val="18"/>
          <w:szCs w:val="18"/>
        </w:rPr>
        <w:t>Old Business:</w:t>
      </w:r>
    </w:p>
    <w:p w:rsidR="00B30797" w:rsidRPr="00F4102D" w:rsidRDefault="00162C61" w:rsidP="00441FA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None</w:t>
      </w:r>
    </w:p>
    <w:p w:rsidR="005923BD" w:rsidRPr="00ED1683" w:rsidRDefault="00A95117" w:rsidP="005923BD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18"/>
          <w:szCs w:val="18"/>
        </w:rPr>
      </w:pPr>
      <w:r w:rsidRPr="00ED1683">
        <w:rPr>
          <w:rFonts w:ascii="Arial" w:hAnsi="Arial" w:cs="Arial"/>
          <w:b/>
          <w:bCs/>
          <w:sz w:val="18"/>
          <w:szCs w:val="18"/>
        </w:rPr>
        <w:t>The</w:t>
      </w:r>
      <w:r w:rsidR="00ED1683" w:rsidRPr="00ED1683">
        <w:rPr>
          <w:rFonts w:ascii="Arial" w:hAnsi="Arial" w:cs="Arial"/>
          <w:b/>
          <w:bCs/>
          <w:sz w:val="18"/>
          <w:szCs w:val="18"/>
        </w:rPr>
        <w:t xml:space="preserve">re was no </w:t>
      </w:r>
      <w:r w:rsidRPr="00ED1683">
        <w:rPr>
          <w:rFonts w:ascii="Arial" w:hAnsi="Arial" w:cs="Arial"/>
          <w:b/>
          <w:bCs/>
          <w:sz w:val="18"/>
          <w:szCs w:val="18"/>
        </w:rPr>
        <w:t>Executive Session</w:t>
      </w:r>
      <w:r w:rsidR="00ED1683" w:rsidRPr="00ED1683">
        <w:rPr>
          <w:rFonts w:ascii="Arial" w:hAnsi="Arial" w:cs="Arial"/>
          <w:b/>
          <w:bCs/>
          <w:sz w:val="18"/>
          <w:szCs w:val="18"/>
        </w:rPr>
        <w:t xml:space="preserve"> meeting</w:t>
      </w:r>
    </w:p>
    <w:p w:rsidR="00CB00E1" w:rsidRPr="00ED1683" w:rsidRDefault="00CB00E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18"/>
          <w:szCs w:val="18"/>
        </w:rPr>
      </w:pPr>
    </w:p>
    <w:p w:rsidR="00201361" w:rsidRPr="00ED1683" w:rsidRDefault="0020136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ED1683">
        <w:rPr>
          <w:rFonts w:ascii="Arial" w:hAnsi="Arial" w:cs="Arial"/>
          <w:b/>
          <w:bCs/>
          <w:sz w:val="18"/>
          <w:szCs w:val="18"/>
        </w:rPr>
        <w:t>Adjournment:</w:t>
      </w:r>
      <w:r w:rsidR="00867580" w:rsidRPr="00ED1683">
        <w:rPr>
          <w:rFonts w:ascii="Arial" w:hAnsi="Arial" w:cs="Arial"/>
          <w:b/>
          <w:bCs/>
          <w:sz w:val="18"/>
          <w:szCs w:val="18"/>
        </w:rPr>
        <w:t xml:space="preserve"> </w:t>
      </w:r>
      <w:r w:rsidR="00E813D9">
        <w:rPr>
          <w:rFonts w:ascii="Arial" w:hAnsi="Arial" w:cs="Arial"/>
          <w:bCs/>
          <w:sz w:val="18"/>
          <w:szCs w:val="18"/>
        </w:rPr>
        <w:t xml:space="preserve">Fred </w:t>
      </w:r>
      <w:r w:rsidR="00867580" w:rsidRPr="00ED1683">
        <w:rPr>
          <w:rFonts w:ascii="Arial" w:hAnsi="Arial" w:cs="Arial"/>
          <w:bCs/>
          <w:sz w:val="18"/>
          <w:szCs w:val="18"/>
        </w:rPr>
        <w:t xml:space="preserve">made a motion </w:t>
      </w:r>
      <w:r w:rsidR="00162C61">
        <w:rPr>
          <w:rFonts w:ascii="Arial" w:hAnsi="Arial" w:cs="Arial"/>
          <w:bCs/>
          <w:sz w:val="18"/>
          <w:szCs w:val="18"/>
        </w:rPr>
        <w:t>to adjourn at 5:2</w:t>
      </w:r>
      <w:r w:rsidR="005D1D47">
        <w:rPr>
          <w:rFonts w:ascii="Arial" w:hAnsi="Arial" w:cs="Arial"/>
          <w:bCs/>
          <w:sz w:val="18"/>
          <w:szCs w:val="18"/>
        </w:rPr>
        <w:t>0</w:t>
      </w:r>
      <w:r w:rsidR="00867580" w:rsidRPr="00ED1683">
        <w:rPr>
          <w:rFonts w:ascii="Arial" w:hAnsi="Arial" w:cs="Arial"/>
          <w:bCs/>
          <w:sz w:val="18"/>
          <w:szCs w:val="18"/>
        </w:rPr>
        <w:t xml:space="preserve"> PM.  A </w:t>
      </w:r>
      <w:r w:rsidR="00E813D9">
        <w:rPr>
          <w:rFonts w:ascii="Arial" w:hAnsi="Arial" w:cs="Arial"/>
          <w:bCs/>
          <w:sz w:val="18"/>
          <w:szCs w:val="18"/>
        </w:rPr>
        <w:t xml:space="preserve">second was made by Diane.  A </w:t>
      </w:r>
      <w:r w:rsidR="00867580" w:rsidRPr="00ED1683">
        <w:rPr>
          <w:rFonts w:ascii="Arial" w:hAnsi="Arial" w:cs="Arial"/>
          <w:bCs/>
          <w:sz w:val="18"/>
          <w:szCs w:val="18"/>
        </w:rPr>
        <w:t>vote was taken and the motion was unanimously approved.</w:t>
      </w:r>
    </w:p>
    <w:p w:rsidR="00C31988" w:rsidRPr="00ED1683" w:rsidRDefault="00C31988" w:rsidP="003E4F87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:rsidR="0083380B" w:rsidRPr="00CB00E1" w:rsidRDefault="00867580" w:rsidP="004B07D0">
      <w:pPr>
        <w:pStyle w:val="NormalWeb"/>
        <w:spacing w:before="0" w:beforeAutospacing="0" w:after="0" w:afterAutospacing="0"/>
      </w:pPr>
      <w:r w:rsidRPr="00ED1683">
        <w:rPr>
          <w:rFonts w:ascii="Arial" w:hAnsi="Arial" w:cs="Arial"/>
          <w:bCs/>
          <w:sz w:val="18"/>
          <w:szCs w:val="18"/>
        </w:rPr>
        <w:t>These m</w:t>
      </w:r>
      <w:r w:rsidR="00407EEF" w:rsidRPr="00ED1683">
        <w:rPr>
          <w:rFonts w:ascii="Arial" w:hAnsi="Arial" w:cs="Arial"/>
          <w:bCs/>
          <w:sz w:val="18"/>
          <w:szCs w:val="18"/>
        </w:rPr>
        <w:t xml:space="preserve">eeting minutes </w:t>
      </w:r>
      <w:r w:rsidRPr="00ED1683">
        <w:rPr>
          <w:rFonts w:ascii="Arial" w:hAnsi="Arial" w:cs="Arial"/>
          <w:bCs/>
          <w:sz w:val="18"/>
          <w:szCs w:val="18"/>
        </w:rPr>
        <w:t xml:space="preserve">are </w:t>
      </w:r>
      <w:r w:rsidR="00407EEF" w:rsidRPr="00ED1683">
        <w:rPr>
          <w:rFonts w:ascii="Arial" w:hAnsi="Arial" w:cs="Arial"/>
          <w:bCs/>
          <w:sz w:val="18"/>
          <w:szCs w:val="18"/>
        </w:rPr>
        <w:t>respectively submitted by Greg Van Zandt.</w:t>
      </w:r>
    </w:p>
    <w:sectPr w:rsidR="0083380B" w:rsidRPr="00CB00E1" w:rsidSect="000C5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FB9"/>
    <w:multiLevelType w:val="hybridMultilevel"/>
    <w:tmpl w:val="448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7946"/>
    <w:multiLevelType w:val="hybridMultilevel"/>
    <w:tmpl w:val="64FA3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810FC"/>
    <w:multiLevelType w:val="hybridMultilevel"/>
    <w:tmpl w:val="7D32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1478"/>
    <w:multiLevelType w:val="hybridMultilevel"/>
    <w:tmpl w:val="0B1C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41AE"/>
    <w:multiLevelType w:val="hybridMultilevel"/>
    <w:tmpl w:val="F97C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8114C"/>
    <w:multiLevelType w:val="hybridMultilevel"/>
    <w:tmpl w:val="CDC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62E24"/>
    <w:multiLevelType w:val="hybridMultilevel"/>
    <w:tmpl w:val="854C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7AF4"/>
    <w:multiLevelType w:val="hybridMultilevel"/>
    <w:tmpl w:val="8394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E74A4"/>
    <w:multiLevelType w:val="hybridMultilevel"/>
    <w:tmpl w:val="08CA7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225A3B"/>
    <w:multiLevelType w:val="hybridMultilevel"/>
    <w:tmpl w:val="0788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B7543"/>
    <w:multiLevelType w:val="hybridMultilevel"/>
    <w:tmpl w:val="98CE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F285E"/>
    <w:multiLevelType w:val="hybridMultilevel"/>
    <w:tmpl w:val="BE1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C7F23"/>
    <w:multiLevelType w:val="hybridMultilevel"/>
    <w:tmpl w:val="7118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A4"/>
    <w:rsid w:val="00020CDE"/>
    <w:rsid w:val="00033E37"/>
    <w:rsid w:val="00035FA6"/>
    <w:rsid w:val="0004701B"/>
    <w:rsid w:val="00095B2F"/>
    <w:rsid w:val="000A37BB"/>
    <w:rsid w:val="000A5FF7"/>
    <w:rsid w:val="000C5079"/>
    <w:rsid w:val="001114F9"/>
    <w:rsid w:val="00132737"/>
    <w:rsid w:val="00162C61"/>
    <w:rsid w:val="00201361"/>
    <w:rsid w:val="00234DA7"/>
    <w:rsid w:val="00256A01"/>
    <w:rsid w:val="0034663D"/>
    <w:rsid w:val="00351A8A"/>
    <w:rsid w:val="003A7AAF"/>
    <w:rsid w:val="003B2595"/>
    <w:rsid w:val="003C1F3D"/>
    <w:rsid w:val="003E4F87"/>
    <w:rsid w:val="003E5C85"/>
    <w:rsid w:val="003F2308"/>
    <w:rsid w:val="004028CB"/>
    <w:rsid w:val="00407EEF"/>
    <w:rsid w:val="00427350"/>
    <w:rsid w:val="004364E7"/>
    <w:rsid w:val="00441FA3"/>
    <w:rsid w:val="00464E3D"/>
    <w:rsid w:val="004B07D0"/>
    <w:rsid w:val="004C354B"/>
    <w:rsid w:val="0050670A"/>
    <w:rsid w:val="0051740C"/>
    <w:rsid w:val="0055574B"/>
    <w:rsid w:val="00570622"/>
    <w:rsid w:val="00591BE2"/>
    <w:rsid w:val="005923BD"/>
    <w:rsid w:val="005A4D50"/>
    <w:rsid w:val="005C4986"/>
    <w:rsid w:val="005D1D47"/>
    <w:rsid w:val="00601392"/>
    <w:rsid w:val="0068784C"/>
    <w:rsid w:val="006A77BA"/>
    <w:rsid w:val="006B7F43"/>
    <w:rsid w:val="006C1D96"/>
    <w:rsid w:val="006F5625"/>
    <w:rsid w:val="007114E8"/>
    <w:rsid w:val="007471A4"/>
    <w:rsid w:val="007932FF"/>
    <w:rsid w:val="008112A8"/>
    <w:rsid w:val="0083380B"/>
    <w:rsid w:val="00841795"/>
    <w:rsid w:val="00862426"/>
    <w:rsid w:val="00867580"/>
    <w:rsid w:val="0087666C"/>
    <w:rsid w:val="00886016"/>
    <w:rsid w:val="00892376"/>
    <w:rsid w:val="008A6A66"/>
    <w:rsid w:val="008E2046"/>
    <w:rsid w:val="00922D3E"/>
    <w:rsid w:val="009676E7"/>
    <w:rsid w:val="00A95117"/>
    <w:rsid w:val="00AA1993"/>
    <w:rsid w:val="00AC4413"/>
    <w:rsid w:val="00AC50DD"/>
    <w:rsid w:val="00B30797"/>
    <w:rsid w:val="00B51992"/>
    <w:rsid w:val="00B644B1"/>
    <w:rsid w:val="00BD371C"/>
    <w:rsid w:val="00C01DF5"/>
    <w:rsid w:val="00C31988"/>
    <w:rsid w:val="00C7349F"/>
    <w:rsid w:val="00CB00E1"/>
    <w:rsid w:val="00CB4E6F"/>
    <w:rsid w:val="00CE47C1"/>
    <w:rsid w:val="00D5259C"/>
    <w:rsid w:val="00DD0C85"/>
    <w:rsid w:val="00DD61F4"/>
    <w:rsid w:val="00DE2EE5"/>
    <w:rsid w:val="00DF4FE1"/>
    <w:rsid w:val="00E10449"/>
    <w:rsid w:val="00E71501"/>
    <w:rsid w:val="00E813D9"/>
    <w:rsid w:val="00EB1479"/>
    <w:rsid w:val="00ED08F9"/>
    <w:rsid w:val="00ED1683"/>
    <w:rsid w:val="00F021BD"/>
    <w:rsid w:val="00F4102D"/>
    <w:rsid w:val="00F638EB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3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3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VZ</dc:creator>
  <cp:lastModifiedBy>Greg VZ</cp:lastModifiedBy>
  <cp:revision>3</cp:revision>
  <cp:lastPrinted>2015-12-15T15:31:00Z</cp:lastPrinted>
  <dcterms:created xsi:type="dcterms:W3CDTF">2016-04-19T14:15:00Z</dcterms:created>
  <dcterms:modified xsi:type="dcterms:W3CDTF">2016-04-19T14:18:00Z</dcterms:modified>
</cp:coreProperties>
</file>