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A4" w:rsidRDefault="007471A4" w:rsidP="007471A4">
      <w:pPr>
        <w:pStyle w:val="Default"/>
      </w:pPr>
      <w:bookmarkStart w:id="0" w:name="_GoBack"/>
      <w:bookmarkEnd w:id="0"/>
    </w:p>
    <w:p w:rsidR="007471A4" w:rsidRDefault="007471A4" w:rsidP="007471A4">
      <w:pPr>
        <w:pStyle w:val="Default"/>
        <w:jc w:val="center"/>
        <w:rPr>
          <w:b/>
          <w:bCs/>
          <w:sz w:val="22"/>
          <w:szCs w:val="22"/>
        </w:rPr>
      </w:pPr>
      <w:r w:rsidRPr="007471A4">
        <w:rPr>
          <w:b/>
          <w:bCs/>
          <w:sz w:val="22"/>
          <w:szCs w:val="22"/>
        </w:rPr>
        <w:t xml:space="preserve">Minutes of </w:t>
      </w:r>
      <w:r>
        <w:rPr>
          <w:b/>
          <w:bCs/>
          <w:sz w:val="22"/>
          <w:szCs w:val="22"/>
        </w:rPr>
        <w:t xml:space="preserve">Rose Dhu Creek </w:t>
      </w:r>
      <w:r w:rsidR="00BD371C">
        <w:rPr>
          <w:b/>
          <w:bCs/>
          <w:sz w:val="22"/>
          <w:szCs w:val="22"/>
        </w:rPr>
        <w:t>POA Board Monthly Meeting</w:t>
      </w:r>
      <w:r w:rsidR="0083380B">
        <w:rPr>
          <w:b/>
          <w:bCs/>
          <w:sz w:val="22"/>
          <w:szCs w:val="22"/>
        </w:rPr>
        <w:t xml:space="preserve"> </w:t>
      </w:r>
    </w:p>
    <w:p w:rsidR="007471A4" w:rsidRDefault="00F638EB" w:rsidP="007471A4">
      <w:pPr>
        <w:pStyle w:val="Default"/>
        <w:jc w:val="center"/>
        <w:rPr>
          <w:sz w:val="22"/>
          <w:szCs w:val="22"/>
        </w:rPr>
      </w:pPr>
      <w:r>
        <w:rPr>
          <w:b/>
          <w:bCs/>
          <w:sz w:val="22"/>
          <w:szCs w:val="22"/>
        </w:rPr>
        <w:t>Thursday, December</w:t>
      </w:r>
      <w:r w:rsidR="003A7AAF">
        <w:rPr>
          <w:b/>
          <w:bCs/>
          <w:sz w:val="22"/>
          <w:szCs w:val="22"/>
        </w:rPr>
        <w:t xml:space="preserve"> 17</w:t>
      </w:r>
      <w:r w:rsidR="007471A4">
        <w:rPr>
          <w:b/>
          <w:bCs/>
          <w:sz w:val="22"/>
          <w:szCs w:val="22"/>
        </w:rPr>
        <w:t>, 2015</w:t>
      </w:r>
    </w:p>
    <w:p w:rsidR="00DE2EE5" w:rsidRDefault="00DE2EE5" w:rsidP="007471A4">
      <w:pPr>
        <w:jc w:val="center"/>
      </w:pPr>
    </w:p>
    <w:p w:rsidR="0083380B" w:rsidRPr="00ED1683" w:rsidRDefault="0083380B" w:rsidP="00B30797">
      <w:pPr>
        <w:spacing w:after="0"/>
        <w:rPr>
          <w:rFonts w:ascii="Arial" w:hAnsi="Arial" w:cs="Arial"/>
          <w:bCs/>
          <w:sz w:val="18"/>
          <w:szCs w:val="18"/>
        </w:rPr>
      </w:pPr>
      <w:r w:rsidRPr="00ED1683">
        <w:rPr>
          <w:rFonts w:ascii="Arial" w:hAnsi="Arial" w:cs="Arial"/>
          <w:b/>
          <w:bCs/>
          <w:sz w:val="18"/>
          <w:szCs w:val="18"/>
        </w:rPr>
        <w:t xml:space="preserve">Board </w:t>
      </w:r>
      <w:r w:rsidR="003E4F87" w:rsidRPr="00ED1683">
        <w:rPr>
          <w:rFonts w:ascii="Arial" w:hAnsi="Arial" w:cs="Arial"/>
          <w:b/>
          <w:bCs/>
          <w:sz w:val="18"/>
          <w:szCs w:val="18"/>
        </w:rPr>
        <w:t>Attendees:</w:t>
      </w:r>
      <w:r w:rsidR="003E4F87" w:rsidRPr="00ED1683">
        <w:rPr>
          <w:rFonts w:ascii="Arial" w:hAnsi="Arial" w:cs="Arial"/>
          <w:b/>
          <w:bCs/>
          <w:sz w:val="18"/>
          <w:szCs w:val="18"/>
        </w:rPr>
        <w:tab/>
      </w:r>
      <w:r w:rsidRPr="00ED1683">
        <w:rPr>
          <w:rFonts w:ascii="Arial" w:hAnsi="Arial" w:cs="Arial"/>
          <w:bCs/>
          <w:sz w:val="18"/>
          <w:szCs w:val="18"/>
        </w:rPr>
        <w:t xml:space="preserve">Fred Wallace, </w:t>
      </w:r>
      <w:r w:rsidR="00BD371C" w:rsidRPr="00ED1683">
        <w:rPr>
          <w:rFonts w:ascii="Arial" w:hAnsi="Arial" w:cs="Arial"/>
          <w:bCs/>
          <w:sz w:val="18"/>
          <w:szCs w:val="18"/>
        </w:rPr>
        <w:t xml:space="preserve">Diane Doughty, </w:t>
      </w:r>
      <w:r w:rsidR="003A7AAF" w:rsidRPr="00ED1683">
        <w:rPr>
          <w:rFonts w:ascii="Arial" w:hAnsi="Arial" w:cs="Arial"/>
          <w:bCs/>
          <w:sz w:val="18"/>
          <w:szCs w:val="18"/>
        </w:rPr>
        <w:t>John Pittman</w:t>
      </w:r>
      <w:r w:rsidR="00A95117" w:rsidRPr="00ED1683">
        <w:rPr>
          <w:rFonts w:ascii="Arial" w:hAnsi="Arial" w:cs="Arial"/>
          <w:bCs/>
          <w:sz w:val="18"/>
          <w:szCs w:val="18"/>
        </w:rPr>
        <w:t>,</w:t>
      </w:r>
      <w:r w:rsidR="00DD61F4" w:rsidRPr="00ED1683">
        <w:rPr>
          <w:sz w:val="18"/>
          <w:szCs w:val="18"/>
        </w:rPr>
        <w:t xml:space="preserve"> </w:t>
      </w:r>
      <w:r w:rsidR="00DD61F4" w:rsidRPr="00ED1683">
        <w:rPr>
          <w:rFonts w:ascii="Arial" w:hAnsi="Arial" w:cs="Arial"/>
          <w:bCs/>
          <w:sz w:val="18"/>
          <w:szCs w:val="18"/>
        </w:rPr>
        <w:t xml:space="preserve">Jeremy Barlet, </w:t>
      </w:r>
      <w:r w:rsidRPr="00ED1683">
        <w:rPr>
          <w:rFonts w:ascii="Arial" w:hAnsi="Arial" w:cs="Arial"/>
          <w:bCs/>
          <w:sz w:val="18"/>
          <w:szCs w:val="18"/>
        </w:rPr>
        <w:t>Greg Van Zandt</w:t>
      </w:r>
    </w:p>
    <w:p w:rsidR="00B30797" w:rsidRPr="00ED1683" w:rsidRDefault="00B30797" w:rsidP="00B30797">
      <w:pPr>
        <w:spacing w:after="0"/>
        <w:rPr>
          <w:rFonts w:ascii="Arial" w:hAnsi="Arial" w:cs="Arial"/>
          <w:b/>
          <w:bCs/>
          <w:sz w:val="18"/>
          <w:szCs w:val="18"/>
        </w:rPr>
      </w:pPr>
    </w:p>
    <w:p w:rsidR="00BD371C" w:rsidRPr="00ED1683" w:rsidRDefault="00BD371C" w:rsidP="00B30797">
      <w:pPr>
        <w:spacing w:after="0"/>
        <w:rPr>
          <w:rFonts w:ascii="Arial" w:hAnsi="Arial" w:cs="Arial"/>
          <w:bCs/>
          <w:sz w:val="18"/>
          <w:szCs w:val="18"/>
        </w:rPr>
      </w:pPr>
      <w:r w:rsidRPr="00ED1683">
        <w:rPr>
          <w:rFonts w:ascii="Arial" w:hAnsi="Arial" w:cs="Arial"/>
          <w:b/>
          <w:bCs/>
          <w:sz w:val="18"/>
          <w:szCs w:val="18"/>
        </w:rPr>
        <w:t>Location:</w:t>
      </w:r>
      <w:r w:rsidR="003A7AAF" w:rsidRPr="00ED1683">
        <w:rPr>
          <w:rFonts w:ascii="Arial" w:hAnsi="Arial" w:cs="Arial"/>
          <w:bCs/>
          <w:sz w:val="18"/>
          <w:szCs w:val="18"/>
        </w:rPr>
        <w:t xml:space="preserve"> </w:t>
      </w:r>
      <w:r w:rsidR="00F638EB" w:rsidRPr="00ED1683">
        <w:rPr>
          <w:rFonts w:ascii="Arial" w:hAnsi="Arial" w:cs="Arial"/>
          <w:bCs/>
          <w:sz w:val="18"/>
          <w:szCs w:val="18"/>
        </w:rPr>
        <w:t>John and Barbara Pittman’s home</w:t>
      </w:r>
    </w:p>
    <w:p w:rsidR="00B30797" w:rsidRPr="00ED1683" w:rsidRDefault="00B30797" w:rsidP="00B30797">
      <w:pPr>
        <w:spacing w:after="0"/>
        <w:rPr>
          <w:rFonts w:ascii="Arial" w:hAnsi="Arial" w:cs="Arial"/>
          <w:b/>
          <w:bCs/>
          <w:sz w:val="18"/>
          <w:szCs w:val="18"/>
        </w:rPr>
      </w:pPr>
    </w:p>
    <w:p w:rsidR="00B30797" w:rsidRPr="00ED1683" w:rsidRDefault="00C7349F" w:rsidP="00B30797">
      <w:pPr>
        <w:spacing w:after="0"/>
        <w:rPr>
          <w:rFonts w:ascii="Arial" w:hAnsi="Arial" w:cs="Arial"/>
          <w:bCs/>
          <w:sz w:val="18"/>
          <w:szCs w:val="18"/>
        </w:rPr>
      </w:pPr>
      <w:r w:rsidRPr="00ED1683">
        <w:rPr>
          <w:rFonts w:ascii="Arial" w:hAnsi="Arial" w:cs="Arial"/>
          <w:b/>
          <w:bCs/>
          <w:sz w:val="18"/>
          <w:szCs w:val="18"/>
        </w:rPr>
        <w:t>Home/ Lot Owner</w:t>
      </w:r>
      <w:r w:rsidR="0083380B" w:rsidRPr="00ED1683">
        <w:rPr>
          <w:rFonts w:ascii="Arial" w:hAnsi="Arial" w:cs="Arial"/>
          <w:b/>
          <w:bCs/>
          <w:sz w:val="18"/>
          <w:szCs w:val="18"/>
        </w:rPr>
        <w:t xml:space="preserve"> Attendees:</w:t>
      </w:r>
      <w:r w:rsidR="003E4F87" w:rsidRPr="00ED1683">
        <w:rPr>
          <w:rFonts w:ascii="Arial" w:hAnsi="Arial" w:cs="Arial"/>
          <w:bCs/>
          <w:sz w:val="18"/>
          <w:szCs w:val="18"/>
        </w:rPr>
        <w:t xml:space="preserve">  </w:t>
      </w:r>
      <w:r w:rsidR="00F638EB" w:rsidRPr="00ED1683">
        <w:rPr>
          <w:rFonts w:ascii="Arial" w:hAnsi="Arial" w:cs="Arial"/>
          <w:bCs/>
          <w:sz w:val="18"/>
          <w:szCs w:val="18"/>
        </w:rPr>
        <w:t>none</w:t>
      </w:r>
    </w:p>
    <w:p w:rsidR="000C5079" w:rsidRPr="00ED1683" w:rsidRDefault="000C5079" w:rsidP="00B30797">
      <w:pPr>
        <w:spacing w:after="0"/>
        <w:rPr>
          <w:rFonts w:ascii="Arial" w:hAnsi="Arial" w:cs="Arial"/>
          <w:bCs/>
          <w:sz w:val="18"/>
          <w:szCs w:val="18"/>
        </w:rPr>
      </w:pPr>
    </w:p>
    <w:p w:rsidR="0051740C" w:rsidRPr="00ED1683" w:rsidRDefault="0051740C" w:rsidP="00B30797">
      <w:pPr>
        <w:spacing w:after="0"/>
        <w:rPr>
          <w:rFonts w:ascii="Arial" w:hAnsi="Arial" w:cs="Arial"/>
          <w:bCs/>
          <w:sz w:val="18"/>
          <w:szCs w:val="18"/>
        </w:rPr>
      </w:pPr>
      <w:r w:rsidRPr="00ED1683">
        <w:rPr>
          <w:rFonts w:ascii="Arial" w:hAnsi="Arial" w:cs="Arial"/>
          <w:bCs/>
          <w:sz w:val="18"/>
          <w:szCs w:val="18"/>
        </w:rPr>
        <w:t>Fred Wallace cal</w:t>
      </w:r>
      <w:r w:rsidR="007114E8" w:rsidRPr="00ED1683">
        <w:rPr>
          <w:rFonts w:ascii="Arial" w:hAnsi="Arial" w:cs="Arial"/>
          <w:bCs/>
          <w:sz w:val="18"/>
          <w:szCs w:val="18"/>
        </w:rPr>
        <w:t xml:space="preserve">led the </w:t>
      </w:r>
      <w:r w:rsidR="00F638EB" w:rsidRPr="00ED1683">
        <w:rPr>
          <w:rFonts w:ascii="Arial" w:hAnsi="Arial" w:cs="Arial"/>
          <w:bCs/>
          <w:sz w:val="18"/>
          <w:szCs w:val="18"/>
        </w:rPr>
        <w:t>meeting to order at 4:30</w:t>
      </w:r>
      <w:r w:rsidR="00BD371C" w:rsidRPr="00ED1683">
        <w:rPr>
          <w:rFonts w:ascii="Arial" w:hAnsi="Arial" w:cs="Arial"/>
          <w:bCs/>
          <w:sz w:val="18"/>
          <w:szCs w:val="18"/>
        </w:rPr>
        <w:t xml:space="preserve"> </w:t>
      </w:r>
      <w:r w:rsidRPr="00ED1683">
        <w:rPr>
          <w:rFonts w:ascii="Arial" w:hAnsi="Arial" w:cs="Arial"/>
          <w:bCs/>
          <w:sz w:val="18"/>
          <w:szCs w:val="18"/>
        </w:rPr>
        <w:t>PM</w:t>
      </w:r>
      <w:r w:rsidR="00033E37" w:rsidRPr="00ED1683">
        <w:rPr>
          <w:rFonts w:ascii="Arial" w:hAnsi="Arial" w:cs="Arial"/>
          <w:bCs/>
          <w:sz w:val="18"/>
          <w:szCs w:val="18"/>
        </w:rPr>
        <w:t>.</w:t>
      </w:r>
    </w:p>
    <w:p w:rsidR="009676E7" w:rsidRPr="00ED1683" w:rsidRDefault="009676E7" w:rsidP="00B30797">
      <w:pPr>
        <w:pStyle w:val="NormalWeb"/>
        <w:spacing w:before="0" w:beforeAutospacing="0" w:after="0" w:afterAutospacing="0"/>
        <w:ind w:left="720" w:hanging="720"/>
        <w:rPr>
          <w:rFonts w:ascii="Arial" w:hAnsi="Arial" w:cs="Arial"/>
          <w:bCs/>
          <w:sz w:val="18"/>
          <w:szCs w:val="18"/>
        </w:rPr>
      </w:pPr>
    </w:p>
    <w:p w:rsidR="009676E7" w:rsidRPr="00ED1683" w:rsidRDefault="00BD371C"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Approval of Meeting Minutes</w:t>
      </w:r>
      <w:r w:rsidR="009676E7" w:rsidRPr="00ED1683">
        <w:rPr>
          <w:rFonts w:ascii="Arial" w:hAnsi="Arial" w:cs="Arial"/>
          <w:b/>
          <w:bCs/>
          <w:sz w:val="18"/>
          <w:szCs w:val="18"/>
        </w:rPr>
        <w:t xml:space="preserve">: </w:t>
      </w:r>
    </w:p>
    <w:p w:rsidR="00201361" w:rsidRPr="00ED1683" w:rsidRDefault="00201361" w:rsidP="000C5079">
      <w:pPr>
        <w:pStyle w:val="NormalWeb"/>
        <w:spacing w:before="0" w:beforeAutospacing="0" w:after="0" w:afterAutospacing="0"/>
        <w:rPr>
          <w:rFonts w:ascii="Arial" w:hAnsi="Arial" w:cs="Arial"/>
          <w:bCs/>
          <w:sz w:val="18"/>
          <w:szCs w:val="18"/>
        </w:rPr>
      </w:pPr>
      <w:r w:rsidRPr="00ED1683">
        <w:rPr>
          <w:rFonts w:ascii="Arial" w:hAnsi="Arial" w:cs="Arial"/>
          <w:bCs/>
          <w:sz w:val="18"/>
          <w:szCs w:val="18"/>
        </w:rPr>
        <w:t xml:space="preserve">A motion was made by </w:t>
      </w:r>
      <w:r w:rsidR="00256A01" w:rsidRPr="00ED1683">
        <w:rPr>
          <w:rFonts w:ascii="Arial" w:hAnsi="Arial" w:cs="Arial"/>
          <w:bCs/>
          <w:sz w:val="18"/>
          <w:szCs w:val="18"/>
        </w:rPr>
        <w:t>John Pittman to approve</w:t>
      </w:r>
      <w:r w:rsidR="003A7AAF" w:rsidRPr="00ED1683">
        <w:rPr>
          <w:rFonts w:ascii="Arial" w:hAnsi="Arial" w:cs="Arial"/>
          <w:bCs/>
          <w:sz w:val="18"/>
          <w:szCs w:val="18"/>
        </w:rPr>
        <w:t xml:space="preserve"> </w:t>
      </w:r>
      <w:r w:rsidR="00256A01" w:rsidRPr="00ED1683">
        <w:rPr>
          <w:rFonts w:ascii="Arial" w:hAnsi="Arial" w:cs="Arial"/>
          <w:bCs/>
          <w:sz w:val="18"/>
          <w:szCs w:val="18"/>
        </w:rPr>
        <w:t xml:space="preserve">the minutes </w:t>
      </w:r>
      <w:r w:rsidR="00F638EB" w:rsidRPr="00ED1683">
        <w:rPr>
          <w:rFonts w:ascii="Arial" w:hAnsi="Arial" w:cs="Arial"/>
          <w:bCs/>
          <w:sz w:val="18"/>
          <w:szCs w:val="18"/>
        </w:rPr>
        <w:t>of the November 17</w:t>
      </w:r>
      <w:r w:rsidR="003A7AAF" w:rsidRPr="00ED1683">
        <w:rPr>
          <w:rFonts w:ascii="Arial" w:hAnsi="Arial" w:cs="Arial"/>
          <w:bCs/>
          <w:sz w:val="18"/>
          <w:szCs w:val="18"/>
        </w:rPr>
        <w:t xml:space="preserve"> </w:t>
      </w:r>
      <w:r w:rsidRPr="00ED1683">
        <w:rPr>
          <w:rFonts w:ascii="Arial" w:hAnsi="Arial" w:cs="Arial"/>
          <w:bCs/>
          <w:sz w:val="18"/>
          <w:szCs w:val="18"/>
        </w:rPr>
        <w:t>Board meeting.  A vote was taken and the motion was unanimously approved.</w:t>
      </w:r>
    </w:p>
    <w:p w:rsidR="00201361" w:rsidRPr="00ED1683" w:rsidRDefault="00201361" w:rsidP="00201361">
      <w:pPr>
        <w:pStyle w:val="NormalWeb"/>
        <w:spacing w:before="0" w:beforeAutospacing="0" w:after="0" w:afterAutospacing="0"/>
        <w:rPr>
          <w:rFonts w:ascii="Arial" w:hAnsi="Arial" w:cs="Arial"/>
          <w:b/>
          <w:bCs/>
          <w:sz w:val="18"/>
          <w:szCs w:val="18"/>
        </w:rPr>
      </w:pPr>
    </w:p>
    <w:p w:rsidR="00201361" w:rsidRPr="00ED1683" w:rsidRDefault="00201361"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Financial Report:</w:t>
      </w:r>
    </w:p>
    <w:p w:rsidR="00F638EB" w:rsidRPr="00ED1683" w:rsidRDefault="00F638EB" w:rsidP="00F638EB">
      <w:pPr>
        <w:pStyle w:val="NormalWeb"/>
        <w:numPr>
          <w:ilvl w:val="0"/>
          <w:numId w:val="5"/>
        </w:numPr>
        <w:spacing w:before="0" w:beforeAutospacing="0" w:after="0" w:afterAutospacing="0"/>
        <w:rPr>
          <w:rFonts w:ascii="Arial" w:hAnsi="Arial" w:cs="Arial"/>
          <w:bCs/>
          <w:sz w:val="18"/>
          <w:szCs w:val="18"/>
        </w:rPr>
      </w:pPr>
      <w:r w:rsidRPr="00ED1683">
        <w:rPr>
          <w:rFonts w:ascii="Arial" w:hAnsi="Arial" w:cs="Arial"/>
          <w:bCs/>
          <w:sz w:val="18"/>
          <w:szCs w:val="18"/>
        </w:rPr>
        <w:t xml:space="preserve">A general discussion on the reimbursement of Argos cement damages to the front gate area and pavement.  John Pittman made a motion to have Fred contact Argos for payment of $1500.00. A vote was taken and the motion was unanimously approved. </w:t>
      </w:r>
    </w:p>
    <w:p w:rsidR="00201361" w:rsidRPr="00ED1683" w:rsidRDefault="003A7AAF" w:rsidP="003A7AAF">
      <w:pPr>
        <w:pStyle w:val="NormalWeb"/>
        <w:numPr>
          <w:ilvl w:val="0"/>
          <w:numId w:val="5"/>
        </w:numPr>
        <w:spacing w:before="0" w:beforeAutospacing="0" w:after="0" w:afterAutospacing="0"/>
        <w:rPr>
          <w:rFonts w:ascii="Arial" w:hAnsi="Arial" w:cs="Arial"/>
          <w:b/>
          <w:bCs/>
          <w:sz w:val="18"/>
          <w:szCs w:val="18"/>
        </w:rPr>
      </w:pPr>
      <w:r w:rsidRPr="00ED1683">
        <w:rPr>
          <w:rFonts w:ascii="Arial" w:hAnsi="Arial" w:cs="Arial"/>
          <w:bCs/>
          <w:sz w:val="18"/>
          <w:szCs w:val="18"/>
        </w:rPr>
        <w:t xml:space="preserve">Fred Wallace reports </w:t>
      </w:r>
      <w:r w:rsidR="00DD61F4" w:rsidRPr="00ED1683">
        <w:rPr>
          <w:rFonts w:ascii="Arial" w:hAnsi="Arial" w:cs="Arial"/>
          <w:bCs/>
          <w:sz w:val="18"/>
          <w:szCs w:val="18"/>
        </w:rPr>
        <w:t xml:space="preserve">that </w:t>
      </w:r>
      <w:r w:rsidRPr="00ED1683">
        <w:rPr>
          <w:rFonts w:ascii="Arial" w:hAnsi="Arial" w:cs="Arial"/>
          <w:bCs/>
          <w:sz w:val="18"/>
          <w:szCs w:val="18"/>
        </w:rPr>
        <w:t xml:space="preserve">RDC </w:t>
      </w:r>
      <w:r w:rsidR="00DD61F4" w:rsidRPr="00ED1683">
        <w:rPr>
          <w:rFonts w:ascii="Arial" w:hAnsi="Arial" w:cs="Arial"/>
          <w:bCs/>
          <w:sz w:val="18"/>
          <w:szCs w:val="18"/>
        </w:rPr>
        <w:t xml:space="preserve">has prepared </w:t>
      </w:r>
      <w:r w:rsidRPr="00ED1683">
        <w:rPr>
          <w:rFonts w:ascii="Arial" w:hAnsi="Arial" w:cs="Arial"/>
          <w:bCs/>
          <w:sz w:val="18"/>
          <w:szCs w:val="18"/>
        </w:rPr>
        <w:t xml:space="preserve">lot/home owner annual HOA Fee statements </w:t>
      </w:r>
      <w:r w:rsidR="00DD61F4" w:rsidRPr="00ED1683">
        <w:rPr>
          <w:rFonts w:ascii="Arial" w:hAnsi="Arial" w:cs="Arial"/>
          <w:bCs/>
          <w:sz w:val="18"/>
          <w:szCs w:val="18"/>
        </w:rPr>
        <w:t xml:space="preserve">and they </w:t>
      </w:r>
      <w:r w:rsidRPr="00ED1683">
        <w:rPr>
          <w:rFonts w:ascii="Arial" w:hAnsi="Arial" w:cs="Arial"/>
          <w:bCs/>
          <w:sz w:val="18"/>
          <w:szCs w:val="18"/>
        </w:rPr>
        <w:t>will be mailed out by end of December</w:t>
      </w:r>
      <w:r w:rsidR="00DD61F4" w:rsidRPr="00ED1683">
        <w:rPr>
          <w:rFonts w:ascii="Arial" w:hAnsi="Arial" w:cs="Arial"/>
          <w:bCs/>
          <w:sz w:val="18"/>
          <w:szCs w:val="18"/>
        </w:rPr>
        <w:t xml:space="preserve"> with a due date of end of January.  There is no direct payment available this year as the web site is currently under construction.</w:t>
      </w:r>
    </w:p>
    <w:p w:rsidR="00256A01" w:rsidRPr="00ED1683" w:rsidRDefault="00256A01" w:rsidP="00256A01">
      <w:pPr>
        <w:pStyle w:val="NormalWeb"/>
        <w:numPr>
          <w:ilvl w:val="0"/>
          <w:numId w:val="5"/>
        </w:numPr>
        <w:spacing w:before="0" w:beforeAutospacing="0" w:after="0" w:afterAutospacing="0"/>
        <w:rPr>
          <w:rFonts w:ascii="Arial" w:hAnsi="Arial" w:cs="Arial"/>
          <w:bCs/>
          <w:sz w:val="18"/>
          <w:szCs w:val="18"/>
        </w:rPr>
      </w:pPr>
      <w:r w:rsidRPr="00ED1683">
        <w:rPr>
          <w:rFonts w:ascii="Arial" w:hAnsi="Arial" w:cs="Arial"/>
          <w:bCs/>
          <w:sz w:val="18"/>
          <w:szCs w:val="18"/>
        </w:rPr>
        <w:t xml:space="preserve">Fred went through the </w:t>
      </w:r>
      <w:r w:rsidR="00DD61F4" w:rsidRPr="00ED1683">
        <w:rPr>
          <w:rFonts w:ascii="Arial" w:hAnsi="Arial" w:cs="Arial"/>
          <w:bCs/>
          <w:sz w:val="18"/>
          <w:szCs w:val="18"/>
        </w:rPr>
        <w:t>consolidated statement as</w:t>
      </w:r>
      <w:r w:rsidR="00F638EB" w:rsidRPr="00ED1683">
        <w:rPr>
          <w:rFonts w:ascii="Arial" w:hAnsi="Arial" w:cs="Arial"/>
          <w:bCs/>
          <w:sz w:val="18"/>
          <w:szCs w:val="18"/>
        </w:rPr>
        <w:t xml:space="preserve"> prepared by CRC.  The consolidated statement is a combination of both CRC and the </w:t>
      </w:r>
      <w:r w:rsidR="00DD61F4" w:rsidRPr="00ED1683">
        <w:rPr>
          <w:rFonts w:ascii="Arial" w:hAnsi="Arial" w:cs="Arial"/>
          <w:bCs/>
          <w:sz w:val="18"/>
          <w:szCs w:val="18"/>
        </w:rPr>
        <w:t>remaining</w:t>
      </w:r>
      <w:r w:rsidR="00F638EB" w:rsidRPr="00ED1683">
        <w:rPr>
          <w:rFonts w:ascii="Arial" w:hAnsi="Arial" w:cs="Arial"/>
          <w:bCs/>
          <w:sz w:val="18"/>
          <w:szCs w:val="18"/>
        </w:rPr>
        <w:t xml:space="preserve"> of </w:t>
      </w:r>
      <w:proofErr w:type="spellStart"/>
      <w:r w:rsidR="008A6A66" w:rsidRPr="00ED1683">
        <w:rPr>
          <w:rFonts w:ascii="Arial" w:hAnsi="Arial" w:cs="Arial"/>
          <w:bCs/>
          <w:sz w:val="18"/>
          <w:szCs w:val="18"/>
        </w:rPr>
        <w:t>Associa’s</w:t>
      </w:r>
      <w:proofErr w:type="spellEnd"/>
      <w:r w:rsidR="00F638EB" w:rsidRPr="00ED1683">
        <w:rPr>
          <w:rFonts w:ascii="Arial" w:hAnsi="Arial" w:cs="Arial"/>
          <w:bCs/>
          <w:sz w:val="18"/>
          <w:szCs w:val="18"/>
        </w:rPr>
        <w:t xml:space="preserve"> financials</w:t>
      </w:r>
      <w:r w:rsidR="00DD61F4" w:rsidRPr="00ED1683">
        <w:rPr>
          <w:rFonts w:ascii="Arial" w:hAnsi="Arial" w:cs="Arial"/>
          <w:bCs/>
          <w:sz w:val="18"/>
          <w:szCs w:val="18"/>
        </w:rPr>
        <w:t>.  All looked in proper order.</w:t>
      </w:r>
    </w:p>
    <w:p w:rsidR="00256A01" w:rsidRPr="00ED1683" w:rsidRDefault="00256A01" w:rsidP="00256A01">
      <w:pPr>
        <w:pStyle w:val="NormalWeb"/>
        <w:numPr>
          <w:ilvl w:val="0"/>
          <w:numId w:val="5"/>
        </w:numPr>
        <w:spacing w:before="0" w:beforeAutospacing="0" w:after="0" w:afterAutospacing="0"/>
        <w:rPr>
          <w:rFonts w:ascii="Arial" w:hAnsi="Arial" w:cs="Arial"/>
          <w:bCs/>
          <w:sz w:val="18"/>
          <w:szCs w:val="18"/>
        </w:rPr>
      </w:pPr>
      <w:r w:rsidRPr="00ED1683">
        <w:rPr>
          <w:rFonts w:ascii="Arial" w:hAnsi="Arial" w:cs="Arial"/>
          <w:bCs/>
          <w:sz w:val="18"/>
          <w:szCs w:val="18"/>
        </w:rPr>
        <w:t>Fred made a motion to accept the financial report.  A vote was taken and the motion was unanimously approved.</w:t>
      </w:r>
    </w:p>
    <w:p w:rsidR="00DD61F4" w:rsidRPr="00ED1683" w:rsidRDefault="00DD61F4" w:rsidP="00256A01">
      <w:pPr>
        <w:pStyle w:val="NormalWeb"/>
        <w:numPr>
          <w:ilvl w:val="0"/>
          <w:numId w:val="5"/>
        </w:numPr>
        <w:spacing w:before="0" w:beforeAutospacing="0" w:after="0" w:afterAutospacing="0"/>
        <w:rPr>
          <w:rFonts w:ascii="Arial" w:hAnsi="Arial" w:cs="Arial"/>
          <w:bCs/>
          <w:sz w:val="18"/>
          <w:szCs w:val="18"/>
        </w:rPr>
      </w:pPr>
      <w:r w:rsidRPr="00ED1683">
        <w:rPr>
          <w:rFonts w:ascii="Arial" w:hAnsi="Arial" w:cs="Arial"/>
          <w:bCs/>
          <w:sz w:val="18"/>
          <w:szCs w:val="18"/>
        </w:rPr>
        <w:t>Fred mentioned the new 2016 budget will be completed by Sunday, December 20, 2015.  Also, all the new GL codes will be available by then – there was some difficulty understand</w:t>
      </w:r>
      <w:r w:rsidR="008A6A66">
        <w:rPr>
          <w:rFonts w:ascii="Arial" w:hAnsi="Arial" w:cs="Arial"/>
          <w:bCs/>
          <w:sz w:val="18"/>
          <w:szCs w:val="18"/>
        </w:rPr>
        <w:t xml:space="preserve">ing </w:t>
      </w:r>
      <w:r w:rsidRPr="00ED1683">
        <w:rPr>
          <w:rFonts w:ascii="Arial" w:hAnsi="Arial" w:cs="Arial"/>
          <w:bCs/>
          <w:sz w:val="18"/>
          <w:szCs w:val="18"/>
        </w:rPr>
        <w:t xml:space="preserve"> Associa’ s accounting methodology and it has taken more time than expected to get the code definitions straightened out.</w:t>
      </w:r>
    </w:p>
    <w:p w:rsidR="00EB1479" w:rsidRPr="00ED1683" w:rsidRDefault="00EB1479" w:rsidP="00256A01">
      <w:pPr>
        <w:pStyle w:val="NormalWeb"/>
        <w:numPr>
          <w:ilvl w:val="0"/>
          <w:numId w:val="5"/>
        </w:numPr>
        <w:spacing w:before="0" w:beforeAutospacing="0" w:after="0" w:afterAutospacing="0"/>
        <w:rPr>
          <w:rFonts w:ascii="Arial" w:hAnsi="Arial" w:cs="Arial"/>
          <w:bCs/>
          <w:sz w:val="18"/>
          <w:szCs w:val="18"/>
        </w:rPr>
      </w:pPr>
      <w:r w:rsidRPr="00ED1683">
        <w:rPr>
          <w:rFonts w:ascii="Arial" w:hAnsi="Arial" w:cs="Arial"/>
          <w:bCs/>
          <w:sz w:val="18"/>
          <w:szCs w:val="18"/>
        </w:rPr>
        <w:t xml:space="preserve">Fred reports an expectation of improved cash flow of between $55K and $60K </w:t>
      </w:r>
      <w:r w:rsidR="008A6A66">
        <w:rPr>
          <w:rFonts w:ascii="Arial" w:hAnsi="Arial" w:cs="Arial"/>
          <w:bCs/>
          <w:sz w:val="18"/>
          <w:szCs w:val="18"/>
        </w:rPr>
        <w:t xml:space="preserve">for 2016 and onward </w:t>
      </w:r>
      <w:r w:rsidRPr="00ED1683">
        <w:rPr>
          <w:rFonts w:ascii="Arial" w:hAnsi="Arial" w:cs="Arial"/>
          <w:bCs/>
          <w:sz w:val="18"/>
          <w:szCs w:val="18"/>
        </w:rPr>
        <w:t>with the Board taking over monthly management from Associa.  He reports a reserve fund of $155K carry over to 2016 as well.</w:t>
      </w:r>
    </w:p>
    <w:p w:rsidR="00EB1479" w:rsidRPr="00ED1683" w:rsidRDefault="00EB1479" w:rsidP="00EB1479">
      <w:pPr>
        <w:pStyle w:val="NormalWeb"/>
        <w:numPr>
          <w:ilvl w:val="0"/>
          <w:numId w:val="5"/>
        </w:numPr>
        <w:spacing w:before="0" w:beforeAutospacing="0" w:after="0" w:afterAutospacing="0"/>
        <w:rPr>
          <w:rFonts w:ascii="Arial" w:hAnsi="Arial" w:cs="Arial"/>
          <w:bCs/>
          <w:sz w:val="18"/>
          <w:szCs w:val="18"/>
        </w:rPr>
      </w:pPr>
      <w:r w:rsidRPr="00ED1683">
        <w:rPr>
          <w:rFonts w:ascii="Arial" w:hAnsi="Arial" w:cs="Arial"/>
          <w:bCs/>
          <w:sz w:val="18"/>
          <w:szCs w:val="18"/>
        </w:rPr>
        <w:t>Fred explained</w:t>
      </w:r>
      <w:r w:rsidR="008A6A66">
        <w:rPr>
          <w:rFonts w:ascii="Arial" w:hAnsi="Arial" w:cs="Arial"/>
          <w:bCs/>
          <w:sz w:val="18"/>
          <w:szCs w:val="18"/>
        </w:rPr>
        <w:t xml:space="preserve"> the Board will need to look at how to use some of the 2016 Capital Fund in 2016.</w:t>
      </w:r>
      <w:r w:rsidRPr="00ED1683">
        <w:rPr>
          <w:rFonts w:ascii="Arial" w:hAnsi="Arial" w:cs="Arial"/>
          <w:bCs/>
          <w:sz w:val="18"/>
          <w:szCs w:val="18"/>
        </w:rPr>
        <w:t xml:space="preserve">  With that in mind, the Beautification Committee has a list of projects that need to be </w:t>
      </w:r>
      <w:r w:rsidR="008A6A66">
        <w:rPr>
          <w:rFonts w:ascii="Arial" w:hAnsi="Arial" w:cs="Arial"/>
          <w:bCs/>
          <w:sz w:val="18"/>
          <w:szCs w:val="18"/>
        </w:rPr>
        <w:t xml:space="preserve">reviewed </w:t>
      </w:r>
      <w:r w:rsidRPr="00ED1683">
        <w:rPr>
          <w:rFonts w:ascii="Arial" w:hAnsi="Arial" w:cs="Arial"/>
          <w:bCs/>
          <w:sz w:val="18"/>
          <w:szCs w:val="18"/>
        </w:rPr>
        <w:t xml:space="preserve">prioritization. </w:t>
      </w:r>
      <w:r w:rsidR="00591BE2" w:rsidRPr="00ED1683">
        <w:rPr>
          <w:rFonts w:ascii="Arial" w:hAnsi="Arial" w:cs="Arial"/>
          <w:bCs/>
          <w:sz w:val="18"/>
          <w:szCs w:val="18"/>
        </w:rPr>
        <w:t xml:space="preserve">Fred asked the Board to review the top projects as outlined by the committee.  Greg Van Zandt will resend the committee’s report spread sheet to the Board for their review and comment. </w:t>
      </w:r>
      <w:r w:rsidRPr="00ED1683">
        <w:rPr>
          <w:rFonts w:ascii="Arial" w:hAnsi="Arial" w:cs="Arial"/>
          <w:bCs/>
          <w:sz w:val="18"/>
          <w:szCs w:val="18"/>
        </w:rPr>
        <w:t xml:space="preserve"> </w:t>
      </w:r>
      <w:r w:rsidR="00591BE2" w:rsidRPr="00ED1683">
        <w:rPr>
          <w:rFonts w:ascii="Arial" w:hAnsi="Arial" w:cs="Arial"/>
          <w:bCs/>
          <w:sz w:val="18"/>
          <w:szCs w:val="18"/>
        </w:rPr>
        <w:t>Greg VZ will set up a</w:t>
      </w:r>
      <w:r w:rsidRPr="00ED1683">
        <w:rPr>
          <w:rFonts w:ascii="Arial" w:hAnsi="Arial" w:cs="Arial"/>
          <w:bCs/>
          <w:sz w:val="18"/>
          <w:szCs w:val="18"/>
        </w:rPr>
        <w:t xml:space="preserve"> meeting in early January to get the ball rolling in this area.</w:t>
      </w:r>
    </w:p>
    <w:p w:rsidR="00591BE2" w:rsidRPr="00ED1683" w:rsidRDefault="00591BE2" w:rsidP="00EB1479">
      <w:pPr>
        <w:pStyle w:val="NormalWeb"/>
        <w:numPr>
          <w:ilvl w:val="0"/>
          <w:numId w:val="5"/>
        </w:numPr>
        <w:spacing w:before="0" w:beforeAutospacing="0" w:after="0" w:afterAutospacing="0"/>
        <w:rPr>
          <w:rFonts w:ascii="Arial" w:hAnsi="Arial" w:cs="Arial"/>
          <w:bCs/>
          <w:sz w:val="18"/>
          <w:szCs w:val="18"/>
        </w:rPr>
      </w:pPr>
      <w:r w:rsidRPr="00ED1683">
        <w:rPr>
          <w:rFonts w:ascii="Arial" w:hAnsi="Arial" w:cs="Arial"/>
          <w:bCs/>
          <w:sz w:val="18"/>
          <w:szCs w:val="18"/>
        </w:rPr>
        <w:t>Fred told the Board CRC account is going well and the Board will hire a separate tax accountant to prepare the subdivisions annual tax liabilities.</w:t>
      </w:r>
    </w:p>
    <w:p w:rsidR="00256A01" w:rsidRPr="00ED1683" w:rsidRDefault="00256A01" w:rsidP="00C31988">
      <w:pPr>
        <w:pStyle w:val="NormalWeb"/>
        <w:spacing w:before="0" w:beforeAutospacing="0" w:after="0" w:afterAutospacing="0"/>
        <w:ind w:left="720" w:hanging="720"/>
        <w:rPr>
          <w:rFonts w:ascii="Arial" w:hAnsi="Arial" w:cs="Arial"/>
          <w:b/>
          <w:bCs/>
          <w:sz w:val="18"/>
          <w:szCs w:val="18"/>
        </w:rPr>
      </w:pPr>
    </w:p>
    <w:p w:rsidR="00201361" w:rsidRPr="00ED1683" w:rsidRDefault="00201361"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Covenant Compliance:</w:t>
      </w:r>
    </w:p>
    <w:p w:rsidR="00201361" w:rsidRPr="00ED1683" w:rsidRDefault="007932FF" w:rsidP="00C31988">
      <w:pPr>
        <w:pStyle w:val="NormalWeb"/>
        <w:spacing w:before="0" w:beforeAutospacing="0" w:after="0" w:afterAutospacing="0"/>
        <w:ind w:left="720" w:hanging="720"/>
        <w:rPr>
          <w:rFonts w:ascii="Arial" w:hAnsi="Arial" w:cs="Arial"/>
          <w:bCs/>
          <w:sz w:val="18"/>
          <w:szCs w:val="18"/>
        </w:rPr>
      </w:pPr>
      <w:r w:rsidRPr="00ED1683">
        <w:rPr>
          <w:rFonts w:ascii="Arial" w:hAnsi="Arial" w:cs="Arial"/>
          <w:bCs/>
          <w:sz w:val="18"/>
          <w:szCs w:val="18"/>
        </w:rPr>
        <w:t xml:space="preserve">None </w:t>
      </w:r>
    </w:p>
    <w:p w:rsidR="00256A01" w:rsidRPr="00ED1683" w:rsidRDefault="00256A01" w:rsidP="00CB00E1">
      <w:pPr>
        <w:pStyle w:val="NormalWeb"/>
        <w:spacing w:before="0" w:beforeAutospacing="0" w:after="0" w:afterAutospacing="0"/>
        <w:rPr>
          <w:rFonts w:ascii="Arial" w:hAnsi="Arial" w:cs="Arial"/>
          <w:b/>
          <w:bCs/>
          <w:sz w:val="18"/>
          <w:szCs w:val="18"/>
        </w:rPr>
      </w:pPr>
    </w:p>
    <w:p w:rsidR="00A95117" w:rsidRPr="00ED1683" w:rsidRDefault="00CB4E6F" w:rsidP="00CB00E1">
      <w:pPr>
        <w:pStyle w:val="NormalWeb"/>
        <w:spacing w:before="0" w:beforeAutospacing="0" w:after="0" w:afterAutospacing="0"/>
        <w:rPr>
          <w:rFonts w:ascii="Arial" w:hAnsi="Arial" w:cs="Arial"/>
          <w:b/>
          <w:bCs/>
          <w:sz w:val="18"/>
          <w:szCs w:val="18"/>
        </w:rPr>
      </w:pPr>
      <w:r w:rsidRPr="00ED1683">
        <w:rPr>
          <w:rFonts w:ascii="Arial" w:hAnsi="Arial" w:cs="Arial"/>
          <w:b/>
          <w:bCs/>
          <w:sz w:val="18"/>
          <w:szCs w:val="18"/>
        </w:rPr>
        <w:t>New Business:</w:t>
      </w:r>
    </w:p>
    <w:p w:rsidR="00591BE2" w:rsidRPr="00ED1683" w:rsidRDefault="00EB1479" w:rsidP="00591BE2">
      <w:pPr>
        <w:pStyle w:val="NormalWeb"/>
        <w:numPr>
          <w:ilvl w:val="0"/>
          <w:numId w:val="7"/>
        </w:numPr>
        <w:spacing w:before="0" w:beforeAutospacing="0" w:after="0" w:afterAutospacing="0"/>
        <w:rPr>
          <w:rFonts w:ascii="Arial" w:hAnsi="Arial" w:cs="Arial"/>
          <w:bCs/>
          <w:sz w:val="18"/>
          <w:szCs w:val="18"/>
        </w:rPr>
      </w:pPr>
      <w:r w:rsidRPr="00ED1683">
        <w:rPr>
          <w:rFonts w:ascii="Arial" w:hAnsi="Arial" w:cs="Arial"/>
          <w:bCs/>
          <w:sz w:val="18"/>
          <w:szCs w:val="18"/>
        </w:rPr>
        <w:t xml:space="preserve">Discussion was held </w:t>
      </w:r>
      <w:r w:rsidR="008A6A66">
        <w:rPr>
          <w:rFonts w:ascii="Arial" w:hAnsi="Arial" w:cs="Arial"/>
          <w:bCs/>
          <w:sz w:val="18"/>
          <w:szCs w:val="18"/>
        </w:rPr>
        <w:t xml:space="preserve">concerning </w:t>
      </w:r>
      <w:r w:rsidRPr="00ED1683">
        <w:rPr>
          <w:rFonts w:ascii="Arial" w:hAnsi="Arial" w:cs="Arial"/>
          <w:bCs/>
          <w:sz w:val="18"/>
          <w:szCs w:val="18"/>
        </w:rPr>
        <w:t xml:space="preserve">the </w:t>
      </w:r>
      <w:r w:rsidR="008A6A66">
        <w:rPr>
          <w:rFonts w:ascii="Arial" w:hAnsi="Arial" w:cs="Arial"/>
          <w:bCs/>
          <w:sz w:val="18"/>
          <w:szCs w:val="18"/>
        </w:rPr>
        <w:t xml:space="preserve">potential </w:t>
      </w:r>
      <w:r w:rsidRPr="00ED1683">
        <w:rPr>
          <w:rFonts w:ascii="Arial" w:hAnsi="Arial" w:cs="Arial"/>
          <w:bCs/>
          <w:sz w:val="18"/>
          <w:szCs w:val="18"/>
        </w:rPr>
        <w:t xml:space="preserve">land use of lot 8.  Fred suggested that lot be sub divided to allow for the upper section that was originally ear marked for a storage area be sold off </w:t>
      </w:r>
      <w:r w:rsidR="008A6A66">
        <w:rPr>
          <w:rFonts w:ascii="Arial" w:hAnsi="Arial" w:cs="Arial"/>
          <w:bCs/>
          <w:sz w:val="18"/>
          <w:szCs w:val="18"/>
        </w:rPr>
        <w:t xml:space="preserve">and the resulting assets </w:t>
      </w:r>
      <w:r w:rsidRPr="00ED1683">
        <w:rPr>
          <w:rFonts w:ascii="Arial" w:hAnsi="Arial" w:cs="Arial"/>
          <w:bCs/>
          <w:sz w:val="18"/>
          <w:szCs w:val="18"/>
        </w:rPr>
        <w:t>to</w:t>
      </w:r>
      <w:r w:rsidR="008A6A66">
        <w:rPr>
          <w:rFonts w:ascii="Arial" w:hAnsi="Arial" w:cs="Arial"/>
          <w:bCs/>
          <w:sz w:val="18"/>
          <w:szCs w:val="18"/>
        </w:rPr>
        <w:t xml:space="preserve"> be</w:t>
      </w:r>
      <w:r w:rsidRPr="00ED1683">
        <w:rPr>
          <w:rFonts w:ascii="Arial" w:hAnsi="Arial" w:cs="Arial"/>
          <w:bCs/>
          <w:sz w:val="18"/>
          <w:szCs w:val="18"/>
        </w:rPr>
        <w:t xml:space="preserve"> </w:t>
      </w:r>
      <w:r w:rsidR="008A6A66">
        <w:rPr>
          <w:rFonts w:ascii="Arial" w:hAnsi="Arial" w:cs="Arial"/>
          <w:bCs/>
          <w:sz w:val="18"/>
          <w:szCs w:val="18"/>
        </w:rPr>
        <w:t xml:space="preserve">used </w:t>
      </w:r>
      <w:r w:rsidRPr="00ED1683">
        <w:rPr>
          <w:rFonts w:ascii="Arial" w:hAnsi="Arial" w:cs="Arial"/>
          <w:bCs/>
          <w:sz w:val="18"/>
          <w:szCs w:val="18"/>
        </w:rPr>
        <w:t xml:space="preserve">for the development of the </w:t>
      </w:r>
      <w:proofErr w:type="gramStart"/>
      <w:r w:rsidR="008A6A66">
        <w:rPr>
          <w:rFonts w:ascii="Arial" w:hAnsi="Arial" w:cs="Arial"/>
          <w:bCs/>
          <w:sz w:val="18"/>
          <w:szCs w:val="18"/>
        </w:rPr>
        <w:t xml:space="preserve">cleared </w:t>
      </w:r>
      <w:r w:rsidRPr="00ED1683">
        <w:rPr>
          <w:rFonts w:ascii="Arial" w:hAnsi="Arial" w:cs="Arial"/>
          <w:bCs/>
          <w:sz w:val="18"/>
          <w:szCs w:val="18"/>
        </w:rPr>
        <w:t xml:space="preserve"> section</w:t>
      </w:r>
      <w:proofErr w:type="gramEnd"/>
      <w:r w:rsidRPr="00ED1683">
        <w:rPr>
          <w:rFonts w:ascii="Arial" w:hAnsi="Arial" w:cs="Arial"/>
          <w:bCs/>
          <w:sz w:val="18"/>
          <w:szCs w:val="18"/>
        </w:rPr>
        <w:t xml:space="preserve"> of the lot for homeowner use. Fred asked the Board for their input.  All agreed this is a sensible </w:t>
      </w:r>
      <w:r w:rsidR="00591BE2" w:rsidRPr="00ED1683">
        <w:rPr>
          <w:rFonts w:ascii="Arial" w:hAnsi="Arial" w:cs="Arial"/>
          <w:bCs/>
          <w:sz w:val="18"/>
          <w:szCs w:val="18"/>
        </w:rPr>
        <w:t>idea to pursue such an arrangement.</w:t>
      </w:r>
    </w:p>
    <w:p w:rsidR="00591BE2" w:rsidRPr="00ED1683" w:rsidRDefault="00591BE2" w:rsidP="00591BE2">
      <w:pPr>
        <w:pStyle w:val="ListParagraph"/>
        <w:numPr>
          <w:ilvl w:val="0"/>
          <w:numId w:val="7"/>
        </w:numPr>
        <w:spacing w:after="0"/>
        <w:rPr>
          <w:rFonts w:ascii="Arial" w:eastAsia="Times New Roman" w:hAnsi="Arial" w:cs="Arial"/>
          <w:bCs/>
          <w:sz w:val="18"/>
          <w:szCs w:val="18"/>
        </w:rPr>
      </w:pPr>
      <w:r w:rsidRPr="00ED1683">
        <w:rPr>
          <w:rFonts w:ascii="Arial" w:hAnsi="Arial" w:cs="Arial"/>
          <w:bCs/>
          <w:sz w:val="18"/>
          <w:szCs w:val="18"/>
        </w:rPr>
        <w:t xml:space="preserve">A proposal for a new RDC sign for the Old Miller Gate was reviewed.  Greg Van Zandt made a motion to accept the proposal.  </w:t>
      </w:r>
      <w:r w:rsidRPr="00ED1683">
        <w:rPr>
          <w:rFonts w:ascii="Arial" w:eastAsia="Times New Roman" w:hAnsi="Arial" w:cs="Arial"/>
          <w:bCs/>
          <w:sz w:val="18"/>
          <w:szCs w:val="18"/>
        </w:rPr>
        <w:t>A vote was taken and the motion was unanimously approved to spend up to $800.00</w:t>
      </w:r>
      <w:r w:rsidR="008A6A66">
        <w:rPr>
          <w:rFonts w:ascii="Arial" w:eastAsia="Times New Roman" w:hAnsi="Arial" w:cs="Arial"/>
          <w:bCs/>
          <w:sz w:val="18"/>
          <w:szCs w:val="18"/>
        </w:rPr>
        <w:t xml:space="preserve"> for a sign</w:t>
      </w:r>
      <w:r w:rsidRPr="00ED1683">
        <w:rPr>
          <w:rFonts w:ascii="Arial" w:eastAsia="Times New Roman" w:hAnsi="Arial" w:cs="Arial"/>
          <w:bCs/>
          <w:sz w:val="18"/>
          <w:szCs w:val="18"/>
        </w:rPr>
        <w:t xml:space="preserve">. </w:t>
      </w:r>
    </w:p>
    <w:p w:rsidR="00256A01" w:rsidRPr="00ED1683" w:rsidRDefault="00ED1683" w:rsidP="00591BE2">
      <w:pPr>
        <w:pStyle w:val="NormalWeb"/>
        <w:numPr>
          <w:ilvl w:val="0"/>
          <w:numId w:val="7"/>
        </w:numPr>
        <w:spacing w:before="0" w:beforeAutospacing="0" w:after="0" w:afterAutospacing="0"/>
        <w:rPr>
          <w:rFonts w:ascii="Arial" w:hAnsi="Arial" w:cs="Arial"/>
          <w:bCs/>
          <w:sz w:val="18"/>
          <w:szCs w:val="18"/>
        </w:rPr>
      </w:pPr>
      <w:r w:rsidRPr="00ED1683">
        <w:rPr>
          <w:rFonts w:ascii="Arial" w:hAnsi="Arial" w:cs="Arial"/>
          <w:bCs/>
          <w:sz w:val="18"/>
          <w:szCs w:val="18"/>
        </w:rPr>
        <w:t>Fred reports that</w:t>
      </w:r>
      <w:r w:rsidR="00591BE2" w:rsidRPr="00ED1683">
        <w:rPr>
          <w:rFonts w:ascii="Arial" w:hAnsi="Arial" w:cs="Arial"/>
          <w:bCs/>
          <w:sz w:val="18"/>
          <w:szCs w:val="18"/>
        </w:rPr>
        <w:t xml:space="preserve"> security lights </w:t>
      </w:r>
      <w:r w:rsidRPr="00ED1683">
        <w:rPr>
          <w:rFonts w:ascii="Arial" w:hAnsi="Arial" w:cs="Arial"/>
          <w:bCs/>
          <w:sz w:val="18"/>
          <w:szCs w:val="18"/>
        </w:rPr>
        <w:t xml:space="preserve">with motion sensors </w:t>
      </w:r>
      <w:r w:rsidR="00591BE2" w:rsidRPr="00ED1683">
        <w:rPr>
          <w:rFonts w:ascii="Arial" w:hAnsi="Arial" w:cs="Arial"/>
          <w:bCs/>
          <w:sz w:val="18"/>
          <w:szCs w:val="18"/>
        </w:rPr>
        <w:t xml:space="preserve">have been installed around the pool and </w:t>
      </w:r>
      <w:r w:rsidRPr="00ED1683">
        <w:rPr>
          <w:rFonts w:ascii="Arial" w:hAnsi="Arial" w:cs="Arial"/>
          <w:bCs/>
          <w:sz w:val="18"/>
          <w:szCs w:val="18"/>
        </w:rPr>
        <w:t xml:space="preserve">4 halogen lights inside the </w:t>
      </w:r>
      <w:r w:rsidR="00591BE2" w:rsidRPr="00ED1683">
        <w:rPr>
          <w:rFonts w:ascii="Arial" w:hAnsi="Arial" w:cs="Arial"/>
          <w:bCs/>
          <w:sz w:val="18"/>
          <w:szCs w:val="18"/>
        </w:rPr>
        <w:t>Gathering Place</w:t>
      </w:r>
      <w:r w:rsidRPr="00ED1683">
        <w:rPr>
          <w:rFonts w:ascii="Arial" w:hAnsi="Arial" w:cs="Arial"/>
          <w:bCs/>
          <w:sz w:val="18"/>
          <w:szCs w:val="18"/>
        </w:rPr>
        <w:t xml:space="preserve"> as well</w:t>
      </w:r>
      <w:r w:rsidR="00591BE2" w:rsidRPr="00ED1683">
        <w:rPr>
          <w:rFonts w:ascii="Arial" w:hAnsi="Arial" w:cs="Arial"/>
          <w:bCs/>
          <w:sz w:val="18"/>
          <w:szCs w:val="18"/>
        </w:rPr>
        <w:t>.</w:t>
      </w:r>
    </w:p>
    <w:p w:rsidR="00ED1683" w:rsidRPr="00ED1683" w:rsidRDefault="00ED1683" w:rsidP="00591BE2">
      <w:pPr>
        <w:pStyle w:val="NormalWeb"/>
        <w:numPr>
          <w:ilvl w:val="0"/>
          <w:numId w:val="7"/>
        </w:numPr>
        <w:spacing w:before="0" w:beforeAutospacing="0" w:after="0" w:afterAutospacing="0"/>
        <w:rPr>
          <w:rFonts w:ascii="Arial" w:hAnsi="Arial" w:cs="Arial"/>
          <w:bCs/>
          <w:sz w:val="18"/>
          <w:szCs w:val="18"/>
        </w:rPr>
      </w:pPr>
      <w:r w:rsidRPr="00ED1683">
        <w:rPr>
          <w:rFonts w:ascii="Arial" w:hAnsi="Arial" w:cs="Arial"/>
          <w:bCs/>
          <w:sz w:val="18"/>
          <w:szCs w:val="18"/>
        </w:rPr>
        <w:t xml:space="preserve">Fred will </w:t>
      </w:r>
      <w:r w:rsidR="008A6A66">
        <w:rPr>
          <w:rFonts w:ascii="Arial" w:hAnsi="Arial" w:cs="Arial"/>
          <w:bCs/>
          <w:sz w:val="18"/>
          <w:szCs w:val="18"/>
        </w:rPr>
        <w:t>develop a Nomination C</w:t>
      </w:r>
      <w:r w:rsidRPr="00ED1683">
        <w:rPr>
          <w:rFonts w:ascii="Arial" w:hAnsi="Arial" w:cs="Arial"/>
          <w:bCs/>
          <w:sz w:val="18"/>
          <w:szCs w:val="18"/>
        </w:rPr>
        <w:t xml:space="preserve">ommittee with Diane Doughty to act as liaison to the Board.  He will send out notices </w:t>
      </w:r>
      <w:r w:rsidR="008A6A66">
        <w:rPr>
          <w:rFonts w:ascii="Arial" w:hAnsi="Arial" w:cs="Arial"/>
          <w:bCs/>
          <w:sz w:val="18"/>
          <w:szCs w:val="18"/>
        </w:rPr>
        <w:t xml:space="preserve">to potential members </w:t>
      </w:r>
      <w:r w:rsidRPr="00ED1683">
        <w:rPr>
          <w:rFonts w:ascii="Arial" w:hAnsi="Arial" w:cs="Arial"/>
          <w:bCs/>
          <w:sz w:val="18"/>
          <w:szCs w:val="18"/>
        </w:rPr>
        <w:t>by end of this week.</w:t>
      </w:r>
    </w:p>
    <w:p w:rsidR="00ED1683" w:rsidRPr="00ED1683" w:rsidRDefault="00ED1683" w:rsidP="00591BE2">
      <w:pPr>
        <w:pStyle w:val="NormalWeb"/>
        <w:numPr>
          <w:ilvl w:val="0"/>
          <w:numId w:val="7"/>
        </w:numPr>
        <w:spacing w:before="0" w:beforeAutospacing="0" w:after="0" w:afterAutospacing="0"/>
        <w:rPr>
          <w:rFonts w:ascii="Arial" w:hAnsi="Arial" w:cs="Arial"/>
          <w:bCs/>
          <w:sz w:val="18"/>
          <w:szCs w:val="18"/>
        </w:rPr>
      </w:pPr>
      <w:r w:rsidRPr="00ED1683">
        <w:rPr>
          <w:rFonts w:ascii="Arial" w:hAnsi="Arial" w:cs="Arial"/>
          <w:bCs/>
          <w:sz w:val="18"/>
          <w:szCs w:val="18"/>
        </w:rPr>
        <w:t>Fred reports it looks like the ho</w:t>
      </w:r>
      <w:r w:rsidR="008A6A66">
        <w:rPr>
          <w:rFonts w:ascii="Arial" w:hAnsi="Arial" w:cs="Arial"/>
          <w:bCs/>
          <w:sz w:val="18"/>
          <w:szCs w:val="18"/>
        </w:rPr>
        <w:t>meowner fees owed in a foreclosure</w:t>
      </w:r>
      <w:r w:rsidRPr="00ED1683">
        <w:rPr>
          <w:rFonts w:ascii="Arial" w:hAnsi="Arial" w:cs="Arial"/>
          <w:bCs/>
          <w:sz w:val="18"/>
          <w:szCs w:val="18"/>
        </w:rPr>
        <w:t xml:space="preserve"> will be paid – good news finally.  He doesn’t expect the total sum </w:t>
      </w:r>
      <w:r w:rsidR="008A6A66">
        <w:rPr>
          <w:rFonts w:ascii="Arial" w:hAnsi="Arial" w:cs="Arial"/>
          <w:bCs/>
          <w:sz w:val="18"/>
          <w:szCs w:val="18"/>
        </w:rPr>
        <w:t xml:space="preserve">owed </w:t>
      </w:r>
      <w:r w:rsidRPr="00ED1683">
        <w:rPr>
          <w:rFonts w:ascii="Arial" w:hAnsi="Arial" w:cs="Arial"/>
          <w:bCs/>
          <w:sz w:val="18"/>
          <w:szCs w:val="18"/>
        </w:rPr>
        <w:t xml:space="preserve">to be paid, but any </w:t>
      </w:r>
      <w:r w:rsidR="008A6A66">
        <w:rPr>
          <w:rFonts w:ascii="Arial" w:hAnsi="Arial" w:cs="Arial"/>
          <w:bCs/>
          <w:sz w:val="18"/>
          <w:szCs w:val="18"/>
        </w:rPr>
        <w:t>future fees should be paid in full by the bank.</w:t>
      </w:r>
    </w:p>
    <w:p w:rsidR="00591BE2" w:rsidRPr="00ED1683" w:rsidRDefault="00591BE2" w:rsidP="00CB00E1">
      <w:pPr>
        <w:pStyle w:val="NormalWeb"/>
        <w:spacing w:before="0" w:beforeAutospacing="0" w:after="0" w:afterAutospacing="0"/>
        <w:rPr>
          <w:rFonts w:ascii="Arial" w:hAnsi="Arial" w:cs="Arial"/>
          <w:b/>
          <w:bCs/>
          <w:sz w:val="18"/>
          <w:szCs w:val="18"/>
        </w:rPr>
      </w:pPr>
    </w:p>
    <w:p w:rsidR="00CB4E6F" w:rsidRPr="00ED1683" w:rsidRDefault="00CB4E6F" w:rsidP="00CB00E1">
      <w:pPr>
        <w:pStyle w:val="NormalWeb"/>
        <w:spacing w:before="0" w:beforeAutospacing="0" w:after="0" w:afterAutospacing="0"/>
        <w:rPr>
          <w:rFonts w:ascii="Arial" w:hAnsi="Arial" w:cs="Arial"/>
          <w:b/>
          <w:bCs/>
          <w:sz w:val="18"/>
          <w:szCs w:val="18"/>
        </w:rPr>
      </w:pPr>
      <w:r w:rsidRPr="00ED1683">
        <w:rPr>
          <w:rFonts w:ascii="Arial" w:hAnsi="Arial" w:cs="Arial"/>
          <w:b/>
          <w:bCs/>
          <w:sz w:val="18"/>
          <w:szCs w:val="18"/>
        </w:rPr>
        <w:t>Old Business:</w:t>
      </w:r>
    </w:p>
    <w:p w:rsidR="00ED1683" w:rsidRPr="00ED1683" w:rsidRDefault="00ED1683" w:rsidP="00CB00E1">
      <w:pPr>
        <w:pStyle w:val="NormalWeb"/>
        <w:spacing w:before="0" w:beforeAutospacing="0" w:after="0" w:afterAutospacing="0"/>
        <w:rPr>
          <w:rFonts w:ascii="Arial" w:hAnsi="Arial" w:cs="Arial"/>
          <w:bCs/>
          <w:sz w:val="18"/>
          <w:szCs w:val="18"/>
        </w:rPr>
      </w:pPr>
      <w:proofErr w:type="gramStart"/>
      <w:r w:rsidRPr="00ED1683">
        <w:rPr>
          <w:rFonts w:ascii="Arial" w:hAnsi="Arial" w:cs="Arial"/>
          <w:bCs/>
          <w:sz w:val="18"/>
          <w:szCs w:val="18"/>
        </w:rPr>
        <w:t>none</w:t>
      </w:r>
      <w:proofErr w:type="gramEnd"/>
    </w:p>
    <w:p w:rsidR="00B30797" w:rsidRPr="00ED1683" w:rsidRDefault="00B30797" w:rsidP="00C31988">
      <w:pPr>
        <w:pStyle w:val="NormalWeb"/>
        <w:spacing w:before="0" w:beforeAutospacing="0" w:after="0" w:afterAutospacing="0"/>
        <w:ind w:left="720" w:hanging="720"/>
        <w:rPr>
          <w:rFonts w:ascii="Arial" w:hAnsi="Arial" w:cs="Arial"/>
          <w:b/>
          <w:bCs/>
          <w:sz w:val="18"/>
          <w:szCs w:val="18"/>
        </w:rPr>
      </w:pPr>
    </w:p>
    <w:p w:rsidR="005923BD" w:rsidRPr="00ED1683" w:rsidRDefault="00A95117" w:rsidP="005923BD">
      <w:pPr>
        <w:pStyle w:val="NormalWeb"/>
        <w:spacing w:before="0" w:beforeAutospacing="0" w:after="0" w:afterAutospacing="0"/>
        <w:ind w:left="720" w:hanging="720"/>
        <w:rPr>
          <w:rFonts w:ascii="Arial" w:hAnsi="Arial" w:cs="Arial"/>
          <w:bCs/>
          <w:sz w:val="18"/>
          <w:szCs w:val="18"/>
        </w:rPr>
      </w:pPr>
      <w:r w:rsidRPr="00ED1683">
        <w:rPr>
          <w:rFonts w:ascii="Arial" w:hAnsi="Arial" w:cs="Arial"/>
          <w:b/>
          <w:bCs/>
          <w:sz w:val="18"/>
          <w:szCs w:val="18"/>
        </w:rPr>
        <w:t>The</w:t>
      </w:r>
      <w:r w:rsidR="00ED1683" w:rsidRPr="00ED1683">
        <w:rPr>
          <w:rFonts w:ascii="Arial" w:hAnsi="Arial" w:cs="Arial"/>
          <w:b/>
          <w:bCs/>
          <w:sz w:val="18"/>
          <w:szCs w:val="18"/>
        </w:rPr>
        <w:t xml:space="preserve">re was no </w:t>
      </w:r>
      <w:r w:rsidRPr="00ED1683">
        <w:rPr>
          <w:rFonts w:ascii="Arial" w:hAnsi="Arial" w:cs="Arial"/>
          <w:b/>
          <w:bCs/>
          <w:sz w:val="18"/>
          <w:szCs w:val="18"/>
        </w:rPr>
        <w:t>Executive Session</w:t>
      </w:r>
      <w:r w:rsidR="00ED1683" w:rsidRPr="00ED1683">
        <w:rPr>
          <w:rFonts w:ascii="Arial" w:hAnsi="Arial" w:cs="Arial"/>
          <w:b/>
          <w:bCs/>
          <w:sz w:val="18"/>
          <w:szCs w:val="18"/>
        </w:rPr>
        <w:t xml:space="preserve"> meeting</w:t>
      </w:r>
    </w:p>
    <w:p w:rsidR="00CB00E1" w:rsidRPr="00ED1683" w:rsidRDefault="00CB00E1" w:rsidP="00C31988">
      <w:pPr>
        <w:pStyle w:val="NormalWeb"/>
        <w:spacing w:before="0" w:beforeAutospacing="0" w:after="0" w:afterAutospacing="0"/>
        <w:ind w:left="720" w:hanging="720"/>
        <w:rPr>
          <w:rFonts w:ascii="Arial" w:hAnsi="Arial" w:cs="Arial"/>
          <w:b/>
          <w:bCs/>
          <w:sz w:val="18"/>
          <w:szCs w:val="18"/>
        </w:rPr>
      </w:pPr>
    </w:p>
    <w:p w:rsidR="00201361" w:rsidRPr="00ED1683" w:rsidRDefault="00201361"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Adjournment:</w:t>
      </w:r>
      <w:r w:rsidR="00867580" w:rsidRPr="00ED1683">
        <w:rPr>
          <w:rFonts w:ascii="Arial" w:hAnsi="Arial" w:cs="Arial"/>
          <w:b/>
          <w:bCs/>
          <w:sz w:val="18"/>
          <w:szCs w:val="18"/>
        </w:rPr>
        <w:t xml:space="preserve"> </w:t>
      </w:r>
      <w:r w:rsidR="00CB00E1" w:rsidRPr="00ED1683">
        <w:rPr>
          <w:rFonts w:ascii="Arial" w:hAnsi="Arial" w:cs="Arial"/>
          <w:bCs/>
          <w:sz w:val="18"/>
          <w:szCs w:val="18"/>
        </w:rPr>
        <w:t>John Pittman</w:t>
      </w:r>
      <w:r w:rsidR="00867580" w:rsidRPr="00ED1683">
        <w:rPr>
          <w:rFonts w:ascii="Arial" w:hAnsi="Arial" w:cs="Arial"/>
          <w:bCs/>
          <w:sz w:val="18"/>
          <w:szCs w:val="18"/>
        </w:rPr>
        <w:t xml:space="preserve"> made a motion </w:t>
      </w:r>
      <w:r w:rsidR="00ED1683" w:rsidRPr="00ED1683">
        <w:rPr>
          <w:rFonts w:ascii="Arial" w:hAnsi="Arial" w:cs="Arial"/>
          <w:bCs/>
          <w:sz w:val="18"/>
          <w:szCs w:val="18"/>
        </w:rPr>
        <w:t>to adjourn at 4:10</w:t>
      </w:r>
      <w:r w:rsidR="00867580" w:rsidRPr="00ED1683">
        <w:rPr>
          <w:rFonts w:ascii="Arial" w:hAnsi="Arial" w:cs="Arial"/>
          <w:bCs/>
          <w:sz w:val="18"/>
          <w:szCs w:val="18"/>
        </w:rPr>
        <w:t xml:space="preserve"> PM.  A vote was taken and the motion was unanimously approved.</w:t>
      </w:r>
    </w:p>
    <w:p w:rsidR="00C31988" w:rsidRPr="00ED1683" w:rsidRDefault="00C31988" w:rsidP="003E4F87">
      <w:pPr>
        <w:pStyle w:val="NormalWeb"/>
        <w:spacing w:before="0" w:beforeAutospacing="0" w:after="0" w:afterAutospacing="0"/>
        <w:rPr>
          <w:rFonts w:ascii="Arial" w:hAnsi="Arial" w:cs="Arial"/>
          <w:bCs/>
          <w:sz w:val="18"/>
          <w:szCs w:val="18"/>
        </w:rPr>
      </w:pPr>
    </w:p>
    <w:p w:rsidR="00407EEF" w:rsidRPr="00ED1683" w:rsidRDefault="00867580" w:rsidP="003E4F87">
      <w:pPr>
        <w:pStyle w:val="NormalWeb"/>
        <w:spacing w:before="0" w:beforeAutospacing="0" w:after="0" w:afterAutospacing="0"/>
        <w:rPr>
          <w:rFonts w:ascii="Arial" w:hAnsi="Arial" w:cs="Arial"/>
          <w:bCs/>
          <w:sz w:val="18"/>
          <w:szCs w:val="18"/>
        </w:rPr>
      </w:pPr>
      <w:r w:rsidRPr="00ED1683">
        <w:rPr>
          <w:rFonts w:ascii="Arial" w:hAnsi="Arial" w:cs="Arial"/>
          <w:bCs/>
          <w:sz w:val="18"/>
          <w:szCs w:val="18"/>
        </w:rPr>
        <w:t>These m</w:t>
      </w:r>
      <w:r w:rsidR="00407EEF" w:rsidRPr="00ED1683">
        <w:rPr>
          <w:rFonts w:ascii="Arial" w:hAnsi="Arial" w:cs="Arial"/>
          <w:bCs/>
          <w:sz w:val="18"/>
          <w:szCs w:val="18"/>
        </w:rPr>
        <w:t xml:space="preserve">eeting minutes </w:t>
      </w:r>
      <w:r w:rsidRPr="00ED1683">
        <w:rPr>
          <w:rFonts w:ascii="Arial" w:hAnsi="Arial" w:cs="Arial"/>
          <w:bCs/>
          <w:sz w:val="18"/>
          <w:szCs w:val="18"/>
        </w:rPr>
        <w:t xml:space="preserve">are </w:t>
      </w:r>
      <w:r w:rsidR="00407EEF" w:rsidRPr="00ED1683">
        <w:rPr>
          <w:rFonts w:ascii="Arial" w:hAnsi="Arial" w:cs="Arial"/>
          <w:bCs/>
          <w:sz w:val="18"/>
          <w:szCs w:val="18"/>
        </w:rPr>
        <w:t>respectively submitted by Greg Van Zandt.</w:t>
      </w:r>
    </w:p>
    <w:p w:rsidR="0083380B" w:rsidRPr="00CB00E1" w:rsidRDefault="0083380B" w:rsidP="0083380B"/>
    <w:sectPr w:rsidR="0083380B" w:rsidRPr="00CB00E1" w:rsidSect="000C5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FB9"/>
    <w:multiLevelType w:val="hybridMultilevel"/>
    <w:tmpl w:val="4488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F7946"/>
    <w:multiLevelType w:val="hybridMultilevel"/>
    <w:tmpl w:val="64FA3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C810FC"/>
    <w:multiLevelType w:val="hybridMultilevel"/>
    <w:tmpl w:val="7D3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8114C"/>
    <w:multiLevelType w:val="hybridMultilevel"/>
    <w:tmpl w:val="9372E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E74A4"/>
    <w:multiLevelType w:val="hybridMultilevel"/>
    <w:tmpl w:val="08CA72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A225A3B"/>
    <w:multiLevelType w:val="hybridMultilevel"/>
    <w:tmpl w:val="C28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B7543"/>
    <w:multiLevelType w:val="hybridMultilevel"/>
    <w:tmpl w:val="98CE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A4"/>
    <w:rsid w:val="00020CDE"/>
    <w:rsid w:val="00033E37"/>
    <w:rsid w:val="00035FA6"/>
    <w:rsid w:val="00095B2F"/>
    <w:rsid w:val="000A37BB"/>
    <w:rsid w:val="000C5079"/>
    <w:rsid w:val="00201361"/>
    <w:rsid w:val="00234DA7"/>
    <w:rsid w:val="00256A01"/>
    <w:rsid w:val="0034663D"/>
    <w:rsid w:val="003A7AAF"/>
    <w:rsid w:val="003B2595"/>
    <w:rsid w:val="003C1F3D"/>
    <w:rsid w:val="003E4F87"/>
    <w:rsid w:val="003E5C85"/>
    <w:rsid w:val="003F2308"/>
    <w:rsid w:val="00407EEF"/>
    <w:rsid w:val="00427350"/>
    <w:rsid w:val="004C354B"/>
    <w:rsid w:val="0050670A"/>
    <w:rsid w:val="0051740C"/>
    <w:rsid w:val="00570622"/>
    <w:rsid w:val="00591BE2"/>
    <w:rsid w:val="005923BD"/>
    <w:rsid w:val="005A4D50"/>
    <w:rsid w:val="005C4986"/>
    <w:rsid w:val="0068784C"/>
    <w:rsid w:val="006B7F43"/>
    <w:rsid w:val="007114E8"/>
    <w:rsid w:val="007471A4"/>
    <w:rsid w:val="007932FF"/>
    <w:rsid w:val="008112A8"/>
    <w:rsid w:val="0083380B"/>
    <w:rsid w:val="00862426"/>
    <w:rsid w:val="00867580"/>
    <w:rsid w:val="0087666C"/>
    <w:rsid w:val="008A6A66"/>
    <w:rsid w:val="009676E7"/>
    <w:rsid w:val="00A95117"/>
    <w:rsid w:val="00AA1993"/>
    <w:rsid w:val="00B30797"/>
    <w:rsid w:val="00B51992"/>
    <w:rsid w:val="00BD371C"/>
    <w:rsid w:val="00C01DF5"/>
    <w:rsid w:val="00C31988"/>
    <w:rsid w:val="00C7349F"/>
    <w:rsid w:val="00CB00E1"/>
    <w:rsid w:val="00CB4E6F"/>
    <w:rsid w:val="00D5259C"/>
    <w:rsid w:val="00DD0C85"/>
    <w:rsid w:val="00DD61F4"/>
    <w:rsid w:val="00DE2EE5"/>
    <w:rsid w:val="00E10449"/>
    <w:rsid w:val="00EB1479"/>
    <w:rsid w:val="00ED08F9"/>
    <w:rsid w:val="00ED1683"/>
    <w:rsid w:val="00F021BD"/>
    <w:rsid w:val="00F638EB"/>
    <w:rsid w:val="00FB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VZ</dc:creator>
  <cp:lastModifiedBy>Greg VZ</cp:lastModifiedBy>
  <cp:revision>2</cp:revision>
  <cp:lastPrinted>2015-12-15T15:31:00Z</cp:lastPrinted>
  <dcterms:created xsi:type="dcterms:W3CDTF">2016-02-17T18:34:00Z</dcterms:created>
  <dcterms:modified xsi:type="dcterms:W3CDTF">2016-02-17T18:34:00Z</dcterms:modified>
</cp:coreProperties>
</file>